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C7A9F" w14:textId="1296D573" w:rsidR="00421ACC" w:rsidRDefault="003A0717" w:rsidP="007926BF">
      <w:pPr>
        <w:ind w:left="-360"/>
        <w:rPr>
          <w:rFonts w:ascii="Arial" w:hAnsi="Arial" w:cs="Arial"/>
          <w:b/>
          <w:bCs/>
          <w:sz w:val="20"/>
        </w:rPr>
      </w:pPr>
      <w:r>
        <w:rPr>
          <w:rFonts w:ascii="Arial" w:hAnsi="Arial" w:cs="Arial"/>
          <w:b/>
          <w:bCs/>
          <w:sz w:val="20"/>
        </w:rPr>
        <w:t xml:space="preserve">Our Mission </w:t>
      </w:r>
    </w:p>
    <w:p w14:paraId="3F87483C" w14:textId="77777777" w:rsidR="003A0717" w:rsidRPr="001E059E" w:rsidRDefault="003A0717" w:rsidP="007926BF">
      <w:pPr>
        <w:ind w:left="-360"/>
        <w:rPr>
          <w:rFonts w:ascii="Arial" w:hAnsi="Arial" w:cs="Arial"/>
          <w:b/>
          <w:bCs/>
          <w:sz w:val="20"/>
        </w:rPr>
      </w:pPr>
    </w:p>
    <w:p w14:paraId="0D1594E7" w14:textId="1772B4D8" w:rsidR="00804508" w:rsidRPr="001E059E" w:rsidRDefault="00804508" w:rsidP="007926BF">
      <w:pPr>
        <w:ind w:left="-360"/>
        <w:rPr>
          <w:rFonts w:ascii="Arial" w:hAnsi="Arial" w:cs="Arial"/>
          <w:sz w:val="20"/>
        </w:rPr>
      </w:pPr>
      <w:hyperlink r:id="rId13" w:history="1">
        <w:r w:rsidRPr="001E059E">
          <w:rPr>
            <w:rStyle w:val="Hyperlink"/>
            <w:rFonts w:ascii="Arial" w:hAnsi="Arial" w:cs="Arial"/>
            <w:sz w:val="20"/>
          </w:rPr>
          <w:t>Lloyd’s Patriotic Fund</w:t>
        </w:r>
      </w:hyperlink>
      <w:r w:rsidR="001E68DF" w:rsidRPr="001E059E">
        <w:rPr>
          <w:rFonts w:ascii="Arial" w:hAnsi="Arial" w:cs="Arial"/>
          <w:sz w:val="20"/>
        </w:rPr>
        <w:t xml:space="preserve"> has united </w:t>
      </w:r>
      <w:r w:rsidRPr="001E059E">
        <w:rPr>
          <w:rFonts w:ascii="Arial" w:hAnsi="Arial" w:cs="Arial"/>
          <w:sz w:val="20"/>
        </w:rPr>
        <w:t xml:space="preserve">the Lloyd’s insurance market for </w:t>
      </w:r>
      <w:r w:rsidR="003A0717">
        <w:rPr>
          <w:rFonts w:ascii="Arial" w:hAnsi="Arial" w:cs="Arial"/>
          <w:sz w:val="20"/>
        </w:rPr>
        <w:t xml:space="preserve">over </w:t>
      </w:r>
      <w:r w:rsidRPr="001E059E">
        <w:rPr>
          <w:rFonts w:ascii="Arial" w:hAnsi="Arial" w:cs="Arial"/>
          <w:sz w:val="20"/>
        </w:rPr>
        <w:t xml:space="preserve">two hundred years to support veterans and their families today. </w:t>
      </w:r>
    </w:p>
    <w:p w14:paraId="0FFE1C24" w14:textId="77777777" w:rsidR="00804508" w:rsidRPr="001E059E" w:rsidRDefault="00804508" w:rsidP="007926BF">
      <w:pPr>
        <w:ind w:left="-360"/>
        <w:rPr>
          <w:rFonts w:ascii="Arial" w:hAnsi="Arial" w:cs="Arial"/>
          <w:sz w:val="20"/>
        </w:rPr>
      </w:pPr>
    </w:p>
    <w:p w14:paraId="5F4AEB9C" w14:textId="5A78A2FE" w:rsidR="007926BF" w:rsidRPr="001E059E" w:rsidRDefault="00804508" w:rsidP="0076179A">
      <w:pPr>
        <w:ind w:left="-360"/>
        <w:rPr>
          <w:rFonts w:ascii="Arial" w:hAnsi="Arial" w:cs="Arial"/>
          <w:sz w:val="20"/>
        </w:rPr>
      </w:pPr>
      <w:r w:rsidRPr="001E059E">
        <w:rPr>
          <w:rFonts w:ascii="Arial" w:hAnsi="Arial" w:cs="Arial"/>
          <w:sz w:val="20"/>
        </w:rPr>
        <w:t>Founded in 1803, Lloyd’s Patriotic Fund is the oldest military charity of its kind. We are proud of our history and contributions to support</w:t>
      </w:r>
      <w:r w:rsidR="00730FF1">
        <w:rPr>
          <w:rFonts w:ascii="Arial" w:hAnsi="Arial" w:cs="Arial"/>
          <w:sz w:val="20"/>
        </w:rPr>
        <w:t>ing</w:t>
      </w:r>
      <w:r w:rsidRPr="001E059E">
        <w:rPr>
          <w:rFonts w:ascii="Arial" w:hAnsi="Arial" w:cs="Arial"/>
          <w:sz w:val="20"/>
        </w:rPr>
        <w:t xml:space="preserve"> the </w:t>
      </w:r>
      <w:r w:rsidR="003978EE">
        <w:rPr>
          <w:rFonts w:ascii="Arial" w:hAnsi="Arial" w:cs="Arial"/>
          <w:sz w:val="20"/>
        </w:rPr>
        <w:t>A</w:t>
      </w:r>
      <w:r w:rsidRPr="001E059E">
        <w:rPr>
          <w:rFonts w:ascii="Arial" w:hAnsi="Arial" w:cs="Arial"/>
          <w:sz w:val="20"/>
        </w:rPr>
        <w:t xml:space="preserve">rmed </w:t>
      </w:r>
      <w:r w:rsidR="003978EE">
        <w:rPr>
          <w:rFonts w:ascii="Arial" w:hAnsi="Arial" w:cs="Arial"/>
          <w:sz w:val="20"/>
        </w:rPr>
        <w:t>F</w:t>
      </w:r>
      <w:r w:rsidRPr="001E059E">
        <w:rPr>
          <w:rFonts w:ascii="Arial" w:hAnsi="Arial" w:cs="Arial"/>
          <w:sz w:val="20"/>
        </w:rPr>
        <w:t xml:space="preserve">orces community on behalf of the Lloyd’s market. Today, we focus on </w:t>
      </w:r>
      <w:r w:rsidR="00E4226F" w:rsidRPr="001E059E">
        <w:rPr>
          <w:rFonts w:ascii="Arial" w:hAnsi="Arial" w:cs="Arial"/>
          <w:sz w:val="20"/>
        </w:rPr>
        <w:t>improving</w:t>
      </w:r>
      <w:r w:rsidR="00681DF4" w:rsidRPr="001E059E">
        <w:rPr>
          <w:rFonts w:ascii="Arial" w:hAnsi="Arial" w:cs="Arial"/>
          <w:sz w:val="20"/>
        </w:rPr>
        <w:t xml:space="preserve"> the transition to civilian life for veterans and </w:t>
      </w:r>
      <w:r w:rsidR="00E4226F" w:rsidRPr="001E059E">
        <w:rPr>
          <w:rFonts w:ascii="Arial" w:hAnsi="Arial" w:cs="Arial"/>
          <w:sz w:val="20"/>
        </w:rPr>
        <w:t xml:space="preserve">their </w:t>
      </w:r>
      <w:r w:rsidR="00681DF4" w:rsidRPr="001E059E">
        <w:rPr>
          <w:rFonts w:ascii="Arial" w:hAnsi="Arial" w:cs="Arial"/>
          <w:sz w:val="20"/>
        </w:rPr>
        <w:t>families who need the most</w:t>
      </w:r>
      <w:r w:rsidR="00E4226F" w:rsidRPr="001E059E">
        <w:rPr>
          <w:rFonts w:ascii="Arial" w:hAnsi="Arial" w:cs="Arial"/>
          <w:sz w:val="20"/>
        </w:rPr>
        <w:t xml:space="preserve"> help</w:t>
      </w:r>
      <w:r w:rsidR="00681DF4" w:rsidRPr="001E059E">
        <w:rPr>
          <w:rFonts w:ascii="Arial" w:hAnsi="Arial" w:cs="Arial"/>
          <w:sz w:val="20"/>
        </w:rPr>
        <w:t xml:space="preserve">. </w:t>
      </w:r>
      <w:r w:rsidRPr="001E059E">
        <w:rPr>
          <w:rFonts w:ascii="Arial" w:hAnsi="Arial" w:cs="Arial"/>
          <w:sz w:val="20"/>
        </w:rPr>
        <w:t xml:space="preserve">Lloyd’s Patriotic Fund unites support from the market to aid the </w:t>
      </w:r>
      <w:r w:rsidR="007D2277" w:rsidRPr="001E059E">
        <w:rPr>
          <w:rFonts w:ascii="Arial" w:hAnsi="Arial" w:cs="Arial"/>
          <w:sz w:val="20"/>
        </w:rPr>
        <w:t xml:space="preserve">positive </w:t>
      </w:r>
      <w:r w:rsidRPr="001E059E">
        <w:rPr>
          <w:rFonts w:ascii="Arial" w:hAnsi="Arial" w:cs="Arial"/>
          <w:sz w:val="20"/>
        </w:rPr>
        <w:t xml:space="preserve">transition to civilian life for </w:t>
      </w:r>
      <w:r w:rsidR="003978EE">
        <w:rPr>
          <w:rFonts w:ascii="Arial" w:hAnsi="Arial" w:cs="Arial"/>
          <w:sz w:val="20"/>
        </w:rPr>
        <w:t xml:space="preserve">Service Leavers </w:t>
      </w:r>
      <w:r w:rsidRPr="001E059E">
        <w:rPr>
          <w:rFonts w:ascii="Arial" w:hAnsi="Arial" w:cs="Arial"/>
          <w:sz w:val="20"/>
        </w:rPr>
        <w:t>and their families</w:t>
      </w:r>
      <w:r w:rsidR="00681DF4" w:rsidRPr="001E059E">
        <w:rPr>
          <w:rFonts w:ascii="Arial" w:hAnsi="Arial" w:cs="Arial"/>
          <w:sz w:val="20"/>
        </w:rPr>
        <w:t xml:space="preserve"> to e</w:t>
      </w:r>
      <w:r w:rsidRPr="001E059E">
        <w:rPr>
          <w:rFonts w:ascii="Arial" w:hAnsi="Arial" w:cs="Arial"/>
          <w:sz w:val="20"/>
        </w:rPr>
        <w:t>nsure successful futures.</w:t>
      </w:r>
    </w:p>
    <w:p w14:paraId="2C4E8026" w14:textId="5748A7F2" w:rsidR="0076179A" w:rsidRPr="001E059E" w:rsidRDefault="0076179A" w:rsidP="0076179A">
      <w:pPr>
        <w:ind w:left="-360"/>
        <w:rPr>
          <w:rFonts w:ascii="Arial" w:hAnsi="Arial" w:cs="Arial"/>
          <w:sz w:val="20"/>
        </w:rPr>
      </w:pPr>
    </w:p>
    <w:p w14:paraId="195FCF46" w14:textId="3ADD0E67" w:rsidR="00C51900" w:rsidRPr="001E059E" w:rsidRDefault="00C51900" w:rsidP="0076179A">
      <w:pPr>
        <w:ind w:left="-360"/>
        <w:rPr>
          <w:rFonts w:ascii="Arial" w:hAnsi="Arial" w:cs="Arial"/>
          <w:sz w:val="20"/>
        </w:rPr>
      </w:pPr>
      <w:r w:rsidRPr="001E059E">
        <w:rPr>
          <w:rFonts w:ascii="Arial" w:hAnsi="Arial" w:cs="Arial"/>
          <w:sz w:val="20"/>
        </w:rPr>
        <w:t xml:space="preserve">LPF is aware of the challenges current serving families and </w:t>
      </w:r>
      <w:r w:rsidR="00730FF1">
        <w:rPr>
          <w:rFonts w:ascii="Arial" w:hAnsi="Arial" w:cs="Arial"/>
          <w:sz w:val="20"/>
        </w:rPr>
        <w:t xml:space="preserve">Service leavers face </w:t>
      </w:r>
      <w:r w:rsidRPr="001E059E">
        <w:rPr>
          <w:rFonts w:ascii="Arial" w:hAnsi="Arial" w:cs="Arial"/>
          <w:sz w:val="20"/>
        </w:rPr>
        <w:t xml:space="preserve">and we </w:t>
      </w:r>
      <w:r w:rsidR="003978EE">
        <w:rPr>
          <w:rFonts w:ascii="Arial" w:hAnsi="Arial" w:cs="Arial"/>
          <w:sz w:val="20"/>
        </w:rPr>
        <w:t xml:space="preserve">support </w:t>
      </w:r>
      <w:r w:rsidRPr="001E059E">
        <w:rPr>
          <w:rFonts w:ascii="Arial" w:hAnsi="Arial" w:cs="Arial"/>
          <w:sz w:val="20"/>
        </w:rPr>
        <w:t xml:space="preserve">those in the </w:t>
      </w:r>
      <w:r w:rsidR="003978EE">
        <w:rPr>
          <w:rFonts w:ascii="Arial" w:hAnsi="Arial" w:cs="Arial"/>
          <w:sz w:val="20"/>
        </w:rPr>
        <w:t>A</w:t>
      </w:r>
      <w:r w:rsidRPr="001E059E">
        <w:rPr>
          <w:rFonts w:ascii="Arial" w:hAnsi="Arial" w:cs="Arial"/>
          <w:sz w:val="20"/>
        </w:rPr>
        <w:t xml:space="preserve">rmed </w:t>
      </w:r>
      <w:r w:rsidR="003978EE">
        <w:rPr>
          <w:rFonts w:ascii="Arial" w:hAnsi="Arial" w:cs="Arial"/>
          <w:sz w:val="20"/>
        </w:rPr>
        <w:t>F</w:t>
      </w:r>
      <w:r w:rsidRPr="001E059E">
        <w:rPr>
          <w:rFonts w:ascii="Arial" w:hAnsi="Arial" w:cs="Arial"/>
          <w:sz w:val="20"/>
        </w:rPr>
        <w:t>orces community and their families with the increasingly complex issues</w:t>
      </w:r>
      <w:r w:rsidR="00A544E4" w:rsidRPr="001E059E">
        <w:rPr>
          <w:rFonts w:ascii="Arial" w:hAnsi="Arial" w:cs="Arial"/>
          <w:sz w:val="20"/>
        </w:rPr>
        <w:t xml:space="preserve"> that arise. We work with partners who take a holistic approach to support the hardest hit in our communities. </w:t>
      </w:r>
    </w:p>
    <w:p w14:paraId="1CD018A6" w14:textId="77777777" w:rsidR="00A544E4" w:rsidRPr="001E059E" w:rsidRDefault="00A544E4" w:rsidP="0076179A">
      <w:pPr>
        <w:ind w:left="-360"/>
        <w:rPr>
          <w:rFonts w:ascii="Arial" w:hAnsi="Arial" w:cs="Arial"/>
          <w:sz w:val="20"/>
        </w:rPr>
      </w:pPr>
    </w:p>
    <w:p w14:paraId="5CE94C53" w14:textId="2854144E" w:rsidR="001E68DF" w:rsidRPr="001E059E" w:rsidRDefault="001E68DF" w:rsidP="007926BF">
      <w:pPr>
        <w:ind w:left="-360"/>
        <w:rPr>
          <w:rFonts w:ascii="Arial" w:hAnsi="Arial" w:cs="Arial"/>
          <w:sz w:val="20"/>
        </w:rPr>
      </w:pPr>
      <w:r w:rsidRPr="001E059E">
        <w:rPr>
          <w:rFonts w:ascii="Arial" w:hAnsi="Arial" w:cs="Arial"/>
          <w:sz w:val="20"/>
        </w:rPr>
        <w:t>Lloyd’s Patriotic Fund is a registered charity independent of Lloyd’s. For more information on our governance, accounts and finances, please visit the Charity Commission</w:t>
      </w:r>
      <w:r w:rsidR="00C57016" w:rsidRPr="001E059E">
        <w:rPr>
          <w:rFonts w:ascii="Arial" w:hAnsi="Arial" w:cs="Arial"/>
          <w:sz w:val="20"/>
        </w:rPr>
        <w:t>’</w:t>
      </w:r>
      <w:r w:rsidRPr="001E059E">
        <w:rPr>
          <w:rFonts w:ascii="Arial" w:hAnsi="Arial" w:cs="Arial"/>
          <w:sz w:val="20"/>
        </w:rPr>
        <w:t xml:space="preserve">s website </w:t>
      </w:r>
      <w:hyperlink r:id="rId14" w:history="1">
        <w:r w:rsidR="00756A24" w:rsidRPr="001E059E">
          <w:rPr>
            <w:rStyle w:val="Hyperlink"/>
            <w:rFonts w:ascii="Arial" w:hAnsi="Arial" w:cs="Arial"/>
            <w:sz w:val="20"/>
            <w:lang w:val="en"/>
          </w:rPr>
          <w:t>here.</w:t>
        </w:r>
      </w:hyperlink>
    </w:p>
    <w:p w14:paraId="13E1825D" w14:textId="77777777" w:rsidR="00CD25DE" w:rsidRPr="001E059E" w:rsidRDefault="00CD25DE" w:rsidP="007D2277">
      <w:pPr>
        <w:ind w:left="-360"/>
        <w:rPr>
          <w:rFonts w:ascii="Arial" w:hAnsi="Arial" w:cs="Arial"/>
          <w:b/>
          <w:sz w:val="20"/>
        </w:rPr>
      </w:pPr>
    </w:p>
    <w:p w14:paraId="178CC8AF" w14:textId="765A685A" w:rsidR="00CD25DE" w:rsidRPr="001E059E" w:rsidRDefault="00364EC6" w:rsidP="007D2277">
      <w:pPr>
        <w:ind w:left="-360"/>
        <w:rPr>
          <w:rFonts w:ascii="Arial" w:hAnsi="Arial" w:cs="Arial"/>
          <w:b/>
          <w:sz w:val="20"/>
        </w:rPr>
      </w:pPr>
      <w:r>
        <w:rPr>
          <w:rFonts w:ascii="Arial" w:hAnsi="Arial" w:cs="Arial"/>
          <w:b/>
          <w:sz w:val="20"/>
        </w:rPr>
        <w:t>Tier 2</w:t>
      </w:r>
      <w:r w:rsidRPr="001E059E">
        <w:rPr>
          <w:rFonts w:ascii="Arial" w:hAnsi="Arial" w:cs="Arial"/>
          <w:b/>
          <w:sz w:val="20"/>
        </w:rPr>
        <w:t xml:space="preserve"> </w:t>
      </w:r>
      <w:r w:rsidR="00CD25DE" w:rsidRPr="001E059E">
        <w:rPr>
          <w:rFonts w:ascii="Arial" w:hAnsi="Arial" w:cs="Arial"/>
          <w:b/>
          <w:sz w:val="20"/>
        </w:rPr>
        <w:t>Grants 202</w:t>
      </w:r>
      <w:r>
        <w:rPr>
          <w:rFonts w:ascii="Arial" w:hAnsi="Arial" w:cs="Arial"/>
          <w:b/>
          <w:sz w:val="20"/>
        </w:rPr>
        <w:t>5</w:t>
      </w:r>
      <w:r w:rsidR="00CD25DE" w:rsidRPr="001E059E">
        <w:rPr>
          <w:rFonts w:ascii="Arial" w:hAnsi="Arial" w:cs="Arial"/>
          <w:b/>
          <w:sz w:val="20"/>
        </w:rPr>
        <w:t xml:space="preserve"> </w:t>
      </w:r>
    </w:p>
    <w:p w14:paraId="6463E776" w14:textId="77777777" w:rsidR="00CD25DE" w:rsidRPr="001E059E" w:rsidRDefault="00CD25DE" w:rsidP="007D2277">
      <w:pPr>
        <w:ind w:left="-360"/>
        <w:rPr>
          <w:rFonts w:ascii="Arial" w:hAnsi="Arial" w:cs="Arial"/>
          <w:bCs/>
          <w:sz w:val="20"/>
        </w:rPr>
      </w:pPr>
    </w:p>
    <w:p w14:paraId="1BD0096B" w14:textId="1AD96F26" w:rsidR="00CD25DE" w:rsidRPr="001E059E" w:rsidRDefault="00CD25DE" w:rsidP="007D2277">
      <w:pPr>
        <w:ind w:left="-360"/>
        <w:rPr>
          <w:rFonts w:ascii="Arial" w:hAnsi="Arial" w:cs="Arial"/>
          <w:bCs/>
          <w:sz w:val="20"/>
        </w:rPr>
      </w:pPr>
      <w:r w:rsidRPr="001E059E">
        <w:rPr>
          <w:rFonts w:ascii="Arial" w:hAnsi="Arial" w:cs="Arial"/>
          <w:bCs/>
          <w:sz w:val="20"/>
        </w:rPr>
        <w:t xml:space="preserve">We are inviting charities </w:t>
      </w:r>
      <w:r w:rsidR="00B62212">
        <w:rPr>
          <w:rFonts w:ascii="Arial" w:hAnsi="Arial" w:cs="Arial"/>
          <w:bCs/>
          <w:sz w:val="20"/>
        </w:rPr>
        <w:t>that directly support</w:t>
      </w:r>
      <w:r w:rsidR="00B62212" w:rsidRPr="001E059E">
        <w:rPr>
          <w:rFonts w:ascii="Arial" w:hAnsi="Arial" w:cs="Arial"/>
          <w:bCs/>
          <w:sz w:val="20"/>
        </w:rPr>
        <w:t xml:space="preserve"> </w:t>
      </w:r>
      <w:r w:rsidRPr="001E059E">
        <w:rPr>
          <w:rFonts w:ascii="Arial" w:hAnsi="Arial" w:cs="Arial"/>
          <w:bCs/>
          <w:sz w:val="20"/>
        </w:rPr>
        <w:t xml:space="preserve">the </w:t>
      </w:r>
      <w:r w:rsidRPr="007464EB">
        <w:rPr>
          <w:rFonts w:ascii="Arial" w:hAnsi="Arial" w:cs="Arial"/>
          <w:b/>
          <w:sz w:val="20"/>
        </w:rPr>
        <w:t>military community</w:t>
      </w:r>
      <w:r w:rsidR="00B62212">
        <w:rPr>
          <w:rFonts w:ascii="Arial" w:hAnsi="Arial" w:cs="Arial"/>
          <w:bCs/>
          <w:sz w:val="20"/>
        </w:rPr>
        <w:t>, specifically in</w:t>
      </w:r>
      <w:r w:rsidR="007464EB">
        <w:rPr>
          <w:rFonts w:ascii="Arial" w:hAnsi="Arial" w:cs="Arial"/>
          <w:bCs/>
          <w:sz w:val="20"/>
        </w:rPr>
        <w:t xml:space="preserve"> </w:t>
      </w:r>
      <w:r w:rsidRPr="001E059E">
        <w:rPr>
          <w:rFonts w:ascii="Arial" w:hAnsi="Arial" w:cs="Arial"/>
          <w:bCs/>
          <w:sz w:val="20"/>
        </w:rPr>
        <w:t xml:space="preserve">the areas of </w:t>
      </w:r>
      <w:r w:rsidRPr="00962A27">
        <w:rPr>
          <w:rFonts w:ascii="Arial" w:hAnsi="Arial" w:cs="Arial"/>
          <w:b/>
          <w:sz w:val="20"/>
        </w:rPr>
        <w:t>employability</w:t>
      </w:r>
      <w:r w:rsidRPr="001E059E">
        <w:rPr>
          <w:rFonts w:ascii="Arial" w:hAnsi="Arial" w:cs="Arial"/>
          <w:bCs/>
          <w:sz w:val="20"/>
        </w:rPr>
        <w:t xml:space="preserve"> and </w:t>
      </w:r>
      <w:r w:rsidRPr="00962A27">
        <w:rPr>
          <w:rFonts w:ascii="Arial" w:hAnsi="Arial" w:cs="Arial"/>
          <w:b/>
          <w:sz w:val="20"/>
        </w:rPr>
        <w:t>mental health</w:t>
      </w:r>
      <w:r w:rsidRPr="001E059E">
        <w:rPr>
          <w:rFonts w:ascii="Arial" w:hAnsi="Arial" w:cs="Arial"/>
          <w:bCs/>
          <w:sz w:val="20"/>
        </w:rPr>
        <w:t xml:space="preserve"> to apply for a grant of up to </w:t>
      </w:r>
      <w:r w:rsidR="00220146">
        <w:rPr>
          <w:rFonts w:ascii="Arial" w:hAnsi="Arial" w:cs="Arial"/>
          <w:bCs/>
          <w:sz w:val="20"/>
        </w:rPr>
        <w:t xml:space="preserve">£50,000 pa over 2 years, totalling up to </w:t>
      </w:r>
      <w:r w:rsidR="004A53DC">
        <w:rPr>
          <w:rFonts w:ascii="Arial" w:hAnsi="Arial" w:cs="Arial"/>
          <w:bCs/>
          <w:sz w:val="20"/>
        </w:rPr>
        <w:t>£</w:t>
      </w:r>
      <w:r w:rsidR="00364EC6">
        <w:rPr>
          <w:rFonts w:ascii="Arial" w:hAnsi="Arial" w:cs="Arial"/>
          <w:bCs/>
          <w:sz w:val="20"/>
        </w:rPr>
        <w:t xml:space="preserve">100,000. </w:t>
      </w:r>
      <w:r w:rsidR="00997B50" w:rsidRPr="001E059E">
        <w:rPr>
          <w:rFonts w:ascii="Arial" w:hAnsi="Arial" w:cs="Arial"/>
          <w:bCs/>
          <w:sz w:val="20"/>
        </w:rPr>
        <w:t xml:space="preserve"> </w:t>
      </w:r>
    </w:p>
    <w:p w14:paraId="1EADA2DD" w14:textId="6CA9BB93" w:rsidR="00A544E4" w:rsidRPr="001E059E" w:rsidRDefault="00A544E4" w:rsidP="007D2277">
      <w:pPr>
        <w:ind w:left="-360"/>
        <w:rPr>
          <w:rFonts w:ascii="Arial" w:hAnsi="Arial" w:cs="Arial"/>
          <w:bCs/>
          <w:sz w:val="20"/>
        </w:rPr>
      </w:pPr>
    </w:p>
    <w:p w14:paraId="4C3E7502" w14:textId="0BCC2F43" w:rsidR="00A544E4" w:rsidRPr="001E059E" w:rsidRDefault="00364EC6" w:rsidP="007D2277">
      <w:pPr>
        <w:ind w:left="-360"/>
        <w:rPr>
          <w:rFonts w:ascii="Arial" w:hAnsi="Arial" w:cs="Arial"/>
          <w:bCs/>
          <w:sz w:val="20"/>
        </w:rPr>
      </w:pPr>
      <w:r>
        <w:rPr>
          <w:rFonts w:ascii="Arial" w:hAnsi="Arial" w:cs="Arial"/>
          <w:bCs/>
          <w:sz w:val="20"/>
        </w:rPr>
        <w:t>G</w:t>
      </w:r>
      <w:r w:rsidR="00A544E4" w:rsidRPr="001E059E">
        <w:rPr>
          <w:rFonts w:ascii="Arial" w:hAnsi="Arial" w:cs="Arial"/>
          <w:bCs/>
          <w:sz w:val="20"/>
        </w:rPr>
        <w:t>rants</w:t>
      </w:r>
      <w:r>
        <w:rPr>
          <w:rFonts w:ascii="Arial" w:hAnsi="Arial" w:cs="Arial"/>
          <w:bCs/>
          <w:sz w:val="20"/>
        </w:rPr>
        <w:t xml:space="preserve"> from the Lloyd’s Patriotic Fund</w:t>
      </w:r>
      <w:r w:rsidR="00A544E4" w:rsidRPr="001E059E">
        <w:rPr>
          <w:rFonts w:ascii="Arial" w:hAnsi="Arial" w:cs="Arial"/>
          <w:bCs/>
          <w:sz w:val="20"/>
        </w:rPr>
        <w:t xml:space="preserve"> </w:t>
      </w:r>
      <w:r>
        <w:rPr>
          <w:rFonts w:ascii="Arial" w:hAnsi="Arial" w:cs="Arial"/>
          <w:bCs/>
          <w:sz w:val="20"/>
        </w:rPr>
        <w:t>focus</w:t>
      </w:r>
      <w:r w:rsidR="00A544E4" w:rsidRPr="001E059E">
        <w:rPr>
          <w:rFonts w:ascii="Arial" w:hAnsi="Arial" w:cs="Arial"/>
          <w:bCs/>
          <w:sz w:val="20"/>
        </w:rPr>
        <w:t xml:space="preserve"> on addressing the </w:t>
      </w:r>
      <w:r w:rsidR="00997B50" w:rsidRPr="001E059E">
        <w:rPr>
          <w:rFonts w:ascii="Arial" w:hAnsi="Arial" w:cs="Arial"/>
          <w:bCs/>
          <w:sz w:val="20"/>
        </w:rPr>
        <w:t xml:space="preserve">current and future </w:t>
      </w:r>
      <w:r w:rsidR="00A544E4" w:rsidRPr="001E059E">
        <w:rPr>
          <w:rFonts w:ascii="Arial" w:hAnsi="Arial" w:cs="Arial"/>
          <w:bCs/>
          <w:sz w:val="20"/>
        </w:rPr>
        <w:t xml:space="preserve">challenges encountered by military charities </w:t>
      </w:r>
      <w:r w:rsidR="00997B50" w:rsidRPr="001E059E">
        <w:rPr>
          <w:rFonts w:ascii="Arial" w:hAnsi="Arial" w:cs="Arial"/>
          <w:bCs/>
          <w:sz w:val="20"/>
        </w:rPr>
        <w:t xml:space="preserve">in the sector. </w:t>
      </w:r>
      <w:r w:rsidR="00356DBC">
        <w:rPr>
          <w:rFonts w:ascii="Arial" w:hAnsi="Arial" w:cs="Arial"/>
          <w:bCs/>
          <w:sz w:val="20"/>
        </w:rPr>
        <w:t>W</w:t>
      </w:r>
      <w:r w:rsidR="00997B50" w:rsidRPr="001E059E">
        <w:rPr>
          <w:rFonts w:ascii="Arial" w:hAnsi="Arial" w:cs="Arial"/>
          <w:bCs/>
          <w:sz w:val="20"/>
        </w:rPr>
        <w:t>e are looking to support charities who value collaboration and champion the need to understand the gaps in current support. We want to work with</w:t>
      </w:r>
      <w:r w:rsidR="00A544E4" w:rsidRPr="001E059E">
        <w:rPr>
          <w:rFonts w:ascii="Arial" w:hAnsi="Arial" w:cs="Arial"/>
          <w:bCs/>
          <w:sz w:val="20"/>
        </w:rPr>
        <w:t xml:space="preserve"> charities to continue their vital work supporting the military community and are looking for projects where our funding will make a real difference. </w:t>
      </w:r>
    </w:p>
    <w:p w14:paraId="4CCFF029" w14:textId="603D2C56" w:rsidR="00A544E4" w:rsidRPr="001E059E" w:rsidRDefault="00A544E4" w:rsidP="007D2277">
      <w:pPr>
        <w:ind w:left="-360"/>
        <w:rPr>
          <w:rFonts w:ascii="Arial" w:hAnsi="Arial" w:cs="Arial"/>
          <w:bCs/>
          <w:sz w:val="20"/>
        </w:rPr>
      </w:pPr>
    </w:p>
    <w:p w14:paraId="5C1C1C20" w14:textId="7B1BA354" w:rsidR="00A544E4" w:rsidRPr="001E059E" w:rsidRDefault="00421ACC" w:rsidP="00A544E4">
      <w:pPr>
        <w:ind w:left="-360"/>
        <w:rPr>
          <w:rFonts w:ascii="Arial" w:hAnsi="Arial" w:cs="Arial"/>
          <w:b/>
          <w:sz w:val="20"/>
        </w:rPr>
      </w:pPr>
      <w:r w:rsidRPr="001E059E">
        <w:rPr>
          <w:rFonts w:ascii="Arial" w:hAnsi="Arial" w:cs="Arial"/>
          <w:b/>
          <w:sz w:val="20"/>
        </w:rPr>
        <w:t xml:space="preserve">ELIGIBILITY CRITERIA </w:t>
      </w:r>
    </w:p>
    <w:p w14:paraId="27187010" w14:textId="6F8FE994" w:rsidR="00076B3A" w:rsidRPr="001E059E" w:rsidRDefault="00076B3A" w:rsidP="00A544E4">
      <w:pPr>
        <w:ind w:left="-360"/>
        <w:rPr>
          <w:rFonts w:ascii="Arial" w:hAnsi="Arial" w:cs="Arial"/>
          <w:b/>
          <w:sz w:val="20"/>
        </w:rPr>
      </w:pPr>
    </w:p>
    <w:p w14:paraId="7F00D5D0" w14:textId="2E92826E" w:rsidR="00076B3A" w:rsidRPr="001E059E" w:rsidRDefault="00076B3A" w:rsidP="00A544E4">
      <w:pPr>
        <w:ind w:left="-360"/>
        <w:rPr>
          <w:rFonts w:ascii="Arial" w:hAnsi="Arial" w:cs="Arial"/>
          <w:bCs/>
          <w:sz w:val="20"/>
        </w:rPr>
      </w:pPr>
      <w:r w:rsidRPr="001E059E">
        <w:rPr>
          <w:rFonts w:ascii="Arial" w:hAnsi="Arial" w:cs="Arial"/>
          <w:b/>
          <w:sz w:val="20"/>
        </w:rPr>
        <w:t>Charity specification</w:t>
      </w:r>
      <w:r w:rsidRPr="001E059E">
        <w:rPr>
          <w:rFonts w:ascii="Arial" w:hAnsi="Arial" w:cs="Arial"/>
          <w:bCs/>
          <w:sz w:val="20"/>
        </w:rPr>
        <w:t xml:space="preserve"> </w:t>
      </w:r>
    </w:p>
    <w:p w14:paraId="50EB562F" w14:textId="77777777" w:rsidR="00076B3A" w:rsidRPr="001E059E" w:rsidRDefault="00076B3A" w:rsidP="00A544E4">
      <w:pPr>
        <w:ind w:left="-360"/>
        <w:rPr>
          <w:rFonts w:ascii="Arial" w:hAnsi="Arial" w:cs="Arial"/>
          <w:bCs/>
          <w:sz w:val="20"/>
        </w:rPr>
      </w:pPr>
    </w:p>
    <w:p w14:paraId="0C30A56E" w14:textId="5167C1D5" w:rsidR="00A544E4" w:rsidRDefault="00A544E4" w:rsidP="00221CDE">
      <w:pPr>
        <w:pStyle w:val="ListParagraph"/>
        <w:numPr>
          <w:ilvl w:val="0"/>
          <w:numId w:val="41"/>
        </w:numPr>
        <w:rPr>
          <w:rFonts w:ascii="Arial" w:hAnsi="Arial" w:cs="Arial"/>
          <w:bCs/>
          <w:sz w:val="20"/>
        </w:rPr>
      </w:pPr>
      <w:r w:rsidRPr="001E059E">
        <w:rPr>
          <w:rFonts w:ascii="Arial" w:hAnsi="Arial" w:cs="Arial"/>
          <w:bCs/>
          <w:sz w:val="20"/>
        </w:rPr>
        <w:t xml:space="preserve">Charities with an annual income of circa </w:t>
      </w:r>
      <w:r w:rsidRPr="00D10823">
        <w:rPr>
          <w:rFonts w:ascii="Arial" w:hAnsi="Arial" w:cs="Arial"/>
          <w:bCs/>
          <w:sz w:val="20"/>
        </w:rPr>
        <w:t>£</w:t>
      </w:r>
      <w:r w:rsidR="00B62212" w:rsidRPr="00D10823">
        <w:rPr>
          <w:rFonts w:ascii="Arial" w:hAnsi="Arial" w:cs="Arial"/>
          <w:bCs/>
          <w:sz w:val="20"/>
        </w:rPr>
        <w:t>2</w:t>
      </w:r>
      <w:r w:rsidR="00E37892" w:rsidRPr="00D10823">
        <w:rPr>
          <w:rFonts w:ascii="Arial" w:hAnsi="Arial" w:cs="Arial"/>
          <w:bCs/>
          <w:sz w:val="20"/>
        </w:rPr>
        <w:t>.5</w:t>
      </w:r>
      <w:r w:rsidRPr="00D10823">
        <w:rPr>
          <w:rFonts w:ascii="Arial" w:hAnsi="Arial" w:cs="Arial"/>
          <w:bCs/>
          <w:sz w:val="20"/>
        </w:rPr>
        <w:t>m or less</w:t>
      </w:r>
      <w:r w:rsidRPr="001E059E">
        <w:rPr>
          <w:rFonts w:ascii="Arial" w:hAnsi="Arial" w:cs="Arial"/>
          <w:bCs/>
          <w:sz w:val="20"/>
        </w:rPr>
        <w:t xml:space="preserve"> </w:t>
      </w:r>
    </w:p>
    <w:p w14:paraId="0B1C32CC" w14:textId="1483D6AF" w:rsidR="00B62212" w:rsidRPr="001E059E" w:rsidRDefault="00B62212" w:rsidP="00221CDE">
      <w:pPr>
        <w:pStyle w:val="ListParagraph"/>
        <w:numPr>
          <w:ilvl w:val="0"/>
          <w:numId w:val="41"/>
        </w:numPr>
        <w:rPr>
          <w:rFonts w:ascii="Arial" w:hAnsi="Arial" w:cs="Arial"/>
          <w:bCs/>
          <w:sz w:val="20"/>
        </w:rPr>
      </w:pPr>
      <w:r>
        <w:rPr>
          <w:rFonts w:ascii="Arial" w:hAnsi="Arial" w:cs="Arial"/>
          <w:bCs/>
          <w:sz w:val="20"/>
        </w:rPr>
        <w:t xml:space="preserve">Support the </w:t>
      </w:r>
      <w:r w:rsidR="00730FF1">
        <w:rPr>
          <w:rFonts w:ascii="Arial" w:hAnsi="Arial" w:cs="Arial"/>
          <w:bCs/>
          <w:sz w:val="20"/>
        </w:rPr>
        <w:t xml:space="preserve">Armed Forces </w:t>
      </w:r>
      <w:r>
        <w:rPr>
          <w:rFonts w:ascii="Arial" w:hAnsi="Arial" w:cs="Arial"/>
          <w:bCs/>
          <w:sz w:val="20"/>
        </w:rPr>
        <w:t>community directly</w:t>
      </w:r>
    </w:p>
    <w:p w14:paraId="72F601AB" w14:textId="20CFA3EF" w:rsidR="00B62212" w:rsidRDefault="00A544E4" w:rsidP="00221CDE">
      <w:pPr>
        <w:pStyle w:val="ListParagraph"/>
        <w:numPr>
          <w:ilvl w:val="0"/>
          <w:numId w:val="41"/>
        </w:numPr>
        <w:rPr>
          <w:rFonts w:ascii="Arial" w:hAnsi="Arial" w:cs="Arial"/>
          <w:bCs/>
          <w:sz w:val="20"/>
        </w:rPr>
      </w:pPr>
      <w:r w:rsidRPr="001E059E">
        <w:rPr>
          <w:rFonts w:ascii="Arial" w:hAnsi="Arial" w:cs="Arial"/>
          <w:bCs/>
          <w:sz w:val="20"/>
        </w:rPr>
        <w:t xml:space="preserve">Charities and projects which support the most ‘at risk’ groups </w:t>
      </w:r>
    </w:p>
    <w:p w14:paraId="02FD669E" w14:textId="22214342" w:rsidR="00A544E4" w:rsidRPr="001E059E" w:rsidRDefault="00B62212" w:rsidP="00221CDE">
      <w:pPr>
        <w:pStyle w:val="ListParagraph"/>
        <w:numPr>
          <w:ilvl w:val="0"/>
          <w:numId w:val="41"/>
        </w:numPr>
        <w:rPr>
          <w:rFonts w:ascii="Arial" w:hAnsi="Arial" w:cs="Arial"/>
          <w:bCs/>
          <w:sz w:val="20"/>
        </w:rPr>
      </w:pPr>
      <w:r>
        <w:rPr>
          <w:rFonts w:ascii="Arial" w:hAnsi="Arial" w:cs="Arial"/>
          <w:bCs/>
          <w:sz w:val="20"/>
        </w:rPr>
        <w:t xml:space="preserve">Charities and projects that support individuals and communities that are the </w:t>
      </w:r>
      <w:r w:rsidR="00A544E4" w:rsidRPr="001E059E">
        <w:rPr>
          <w:rFonts w:ascii="Arial" w:hAnsi="Arial" w:cs="Arial"/>
          <w:bCs/>
          <w:sz w:val="20"/>
        </w:rPr>
        <w:t>hardest to reac</w:t>
      </w:r>
      <w:r w:rsidR="00AB1124">
        <w:rPr>
          <w:rFonts w:ascii="Arial" w:hAnsi="Arial" w:cs="Arial"/>
          <w:bCs/>
          <w:sz w:val="20"/>
        </w:rPr>
        <w:t>h</w:t>
      </w:r>
      <w:r w:rsidR="00A544E4" w:rsidRPr="001E059E">
        <w:rPr>
          <w:rFonts w:ascii="Arial" w:hAnsi="Arial" w:cs="Arial"/>
          <w:bCs/>
          <w:sz w:val="20"/>
        </w:rPr>
        <w:t xml:space="preserve"> </w:t>
      </w:r>
    </w:p>
    <w:p w14:paraId="619F1999" w14:textId="2708DCF6" w:rsidR="00A544E4" w:rsidRPr="001E059E" w:rsidRDefault="00A544E4" w:rsidP="00221CDE">
      <w:pPr>
        <w:pStyle w:val="ListParagraph"/>
        <w:numPr>
          <w:ilvl w:val="0"/>
          <w:numId w:val="41"/>
        </w:numPr>
        <w:rPr>
          <w:rFonts w:ascii="Arial" w:hAnsi="Arial" w:cs="Arial"/>
          <w:bCs/>
          <w:sz w:val="20"/>
        </w:rPr>
      </w:pPr>
      <w:r w:rsidRPr="001E059E">
        <w:rPr>
          <w:rFonts w:ascii="Arial" w:hAnsi="Arial" w:cs="Arial"/>
          <w:bCs/>
          <w:sz w:val="20"/>
        </w:rPr>
        <w:t xml:space="preserve">Focus </w:t>
      </w:r>
      <w:r w:rsidRPr="00D10823">
        <w:rPr>
          <w:rFonts w:ascii="Arial" w:hAnsi="Arial" w:cs="Arial"/>
          <w:bCs/>
          <w:sz w:val="20"/>
        </w:rPr>
        <w:t>on employability and mental health</w:t>
      </w:r>
    </w:p>
    <w:p w14:paraId="56A831C3" w14:textId="191DF2CA" w:rsidR="00076B3A" w:rsidRPr="001E059E" w:rsidRDefault="00B62212" w:rsidP="00221CDE">
      <w:pPr>
        <w:pStyle w:val="ListParagraph"/>
        <w:numPr>
          <w:ilvl w:val="0"/>
          <w:numId w:val="41"/>
        </w:numPr>
        <w:rPr>
          <w:rFonts w:ascii="Arial" w:hAnsi="Arial" w:cs="Arial"/>
          <w:bCs/>
          <w:sz w:val="20"/>
        </w:rPr>
      </w:pPr>
      <w:r>
        <w:rPr>
          <w:rFonts w:ascii="Arial" w:hAnsi="Arial" w:cs="Arial"/>
          <w:sz w:val="20"/>
        </w:rPr>
        <w:t>D</w:t>
      </w:r>
      <w:r w:rsidRPr="001E059E">
        <w:rPr>
          <w:rFonts w:ascii="Arial" w:hAnsi="Arial" w:cs="Arial"/>
          <w:sz w:val="20"/>
        </w:rPr>
        <w:t xml:space="preserve">emonstrate </w:t>
      </w:r>
      <w:r w:rsidR="009B3088" w:rsidRPr="001E059E">
        <w:rPr>
          <w:rFonts w:ascii="Arial" w:hAnsi="Arial" w:cs="Arial"/>
          <w:sz w:val="20"/>
        </w:rPr>
        <w:t>good governance through evidence or reference to the C</w:t>
      </w:r>
      <w:r w:rsidR="00872347" w:rsidRPr="001E059E">
        <w:rPr>
          <w:rFonts w:ascii="Arial" w:hAnsi="Arial" w:cs="Arial"/>
          <w:sz w:val="20"/>
        </w:rPr>
        <w:t>OBSEO</w:t>
      </w:r>
      <w:r w:rsidR="009B3088" w:rsidRPr="001E059E">
        <w:rPr>
          <w:rFonts w:ascii="Arial" w:hAnsi="Arial" w:cs="Arial"/>
          <w:sz w:val="20"/>
        </w:rPr>
        <w:t xml:space="preserve"> Governance tool</w:t>
      </w:r>
      <w:r w:rsidR="00076B3A" w:rsidRPr="001E059E">
        <w:rPr>
          <w:rFonts w:ascii="Arial" w:hAnsi="Arial" w:cs="Arial"/>
          <w:sz w:val="20"/>
        </w:rPr>
        <w:t xml:space="preserve">. </w:t>
      </w:r>
    </w:p>
    <w:p w14:paraId="128A1C45" w14:textId="77777777" w:rsidR="00076B3A" w:rsidRPr="001E059E" w:rsidRDefault="00076B3A" w:rsidP="00076B3A">
      <w:pPr>
        <w:pStyle w:val="ListParagraph"/>
        <w:ind w:left="0"/>
        <w:rPr>
          <w:rFonts w:ascii="Arial" w:hAnsi="Arial" w:cs="Arial"/>
          <w:bCs/>
          <w:sz w:val="20"/>
        </w:rPr>
      </w:pPr>
    </w:p>
    <w:p w14:paraId="0085F22D" w14:textId="2DA85A07" w:rsidR="00755470" w:rsidRPr="001E059E" w:rsidRDefault="00076B3A" w:rsidP="00755470">
      <w:pPr>
        <w:ind w:left="-360"/>
        <w:rPr>
          <w:rFonts w:ascii="Arial" w:hAnsi="Arial" w:cs="Arial"/>
          <w:b/>
          <w:sz w:val="20"/>
        </w:rPr>
      </w:pPr>
      <w:r w:rsidRPr="001E059E">
        <w:rPr>
          <w:rFonts w:ascii="Arial" w:hAnsi="Arial" w:cs="Arial"/>
          <w:b/>
          <w:sz w:val="20"/>
        </w:rPr>
        <w:t xml:space="preserve">Project funding </w:t>
      </w:r>
      <w:r w:rsidR="00B62212">
        <w:rPr>
          <w:rFonts w:ascii="Arial" w:hAnsi="Arial" w:cs="Arial"/>
          <w:b/>
          <w:sz w:val="20"/>
        </w:rPr>
        <w:t xml:space="preserve">in </w:t>
      </w:r>
      <w:r w:rsidRPr="001E059E">
        <w:rPr>
          <w:rFonts w:ascii="Arial" w:hAnsi="Arial" w:cs="Arial"/>
          <w:b/>
          <w:sz w:val="20"/>
        </w:rPr>
        <w:t>scope</w:t>
      </w:r>
    </w:p>
    <w:p w14:paraId="3E805A9D" w14:textId="77777777" w:rsidR="00076B3A" w:rsidRPr="001E059E" w:rsidRDefault="00076B3A" w:rsidP="00076B3A">
      <w:pPr>
        <w:ind w:left="-360"/>
        <w:rPr>
          <w:rFonts w:ascii="Arial" w:hAnsi="Arial" w:cs="Arial"/>
          <w:b/>
          <w:sz w:val="20"/>
        </w:rPr>
      </w:pPr>
    </w:p>
    <w:p w14:paraId="5ACD42E7" w14:textId="711E07ED" w:rsidR="00B80B7F" w:rsidRPr="001E059E" w:rsidRDefault="00B80B7F" w:rsidP="00B80B7F">
      <w:pPr>
        <w:pStyle w:val="ListParagraph"/>
        <w:numPr>
          <w:ilvl w:val="0"/>
          <w:numId w:val="27"/>
        </w:numPr>
        <w:ind w:left="0"/>
        <w:rPr>
          <w:rFonts w:ascii="Arial" w:hAnsi="Arial" w:cs="Arial"/>
          <w:sz w:val="20"/>
        </w:rPr>
      </w:pPr>
      <w:r w:rsidRPr="001E059E">
        <w:rPr>
          <w:rFonts w:ascii="Arial" w:hAnsi="Arial" w:cs="Arial"/>
          <w:sz w:val="20"/>
        </w:rPr>
        <w:t>Salaries to deliver the project</w:t>
      </w:r>
    </w:p>
    <w:p w14:paraId="0F8C82D8" w14:textId="2822FDD8" w:rsidR="00B80B7F" w:rsidRPr="001E059E" w:rsidRDefault="00B80B7F" w:rsidP="00B80B7F">
      <w:pPr>
        <w:pStyle w:val="ListParagraph"/>
        <w:numPr>
          <w:ilvl w:val="0"/>
          <w:numId w:val="27"/>
        </w:numPr>
        <w:ind w:left="0"/>
        <w:rPr>
          <w:rFonts w:ascii="Arial" w:hAnsi="Arial" w:cs="Arial"/>
          <w:sz w:val="20"/>
        </w:rPr>
      </w:pPr>
      <w:r w:rsidRPr="001E059E">
        <w:rPr>
          <w:rFonts w:ascii="Arial" w:hAnsi="Arial" w:cs="Arial"/>
          <w:sz w:val="20"/>
        </w:rPr>
        <w:t>Materials and equipment for the project</w:t>
      </w:r>
    </w:p>
    <w:p w14:paraId="1C8453AA" w14:textId="61710CED" w:rsidR="00B80B7F" w:rsidRPr="001E059E" w:rsidRDefault="00B80B7F" w:rsidP="00B80B7F">
      <w:pPr>
        <w:pStyle w:val="ListParagraph"/>
        <w:numPr>
          <w:ilvl w:val="0"/>
          <w:numId w:val="27"/>
        </w:numPr>
        <w:ind w:left="0"/>
        <w:rPr>
          <w:rFonts w:ascii="Arial" w:hAnsi="Arial" w:cs="Arial"/>
          <w:sz w:val="20"/>
        </w:rPr>
      </w:pPr>
      <w:r w:rsidRPr="001E059E">
        <w:rPr>
          <w:rFonts w:ascii="Arial" w:hAnsi="Arial" w:cs="Arial"/>
          <w:sz w:val="20"/>
        </w:rPr>
        <w:t>Training of charity employees to deliver the project</w:t>
      </w:r>
    </w:p>
    <w:p w14:paraId="27A8729F" w14:textId="41DB49B6" w:rsidR="00B80B7F" w:rsidRPr="00EB1DF8" w:rsidRDefault="00B80B7F" w:rsidP="00EB1DF8">
      <w:pPr>
        <w:pStyle w:val="ListParagraph"/>
        <w:numPr>
          <w:ilvl w:val="0"/>
          <w:numId w:val="27"/>
        </w:numPr>
        <w:ind w:left="0"/>
        <w:rPr>
          <w:rFonts w:ascii="Arial" w:hAnsi="Arial" w:cs="Arial"/>
          <w:sz w:val="20"/>
        </w:rPr>
      </w:pPr>
      <w:r w:rsidRPr="001E059E">
        <w:rPr>
          <w:rFonts w:ascii="Arial" w:hAnsi="Arial" w:cs="Arial"/>
          <w:sz w:val="20"/>
        </w:rPr>
        <w:t>Activities for the project</w:t>
      </w:r>
    </w:p>
    <w:p w14:paraId="04420C37" w14:textId="467062FE" w:rsidR="00B80B7F" w:rsidRPr="001E059E" w:rsidRDefault="00B80B7F" w:rsidP="00B80B7F">
      <w:pPr>
        <w:pStyle w:val="ListParagraph"/>
        <w:numPr>
          <w:ilvl w:val="0"/>
          <w:numId w:val="27"/>
        </w:numPr>
        <w:ind w:left="0"/>
        <w:rPr>
          <w:rFonts w:ascii="Arial" w:hAnsi="Arial" w:cs="Arial"/>
          <w:sz w:val="20"/>
        </w:rPr>
      </w:pPr>
      <w:r w:rsidRPr="001E059E">
        <w:rPr>
          <w:rFonts w:ascii="Arial" w:hAnsi="Arial" w:cs="Arial"/>
          <w:sz w:val="20"/>
        </w:rPr>
        <w:t>Civilian charities supporting the ex-military community</w:t>
      </w:r>
    </w:p>
    <w:p w14:paraId="74DB5446" w14:textId="609274D3" w:rsidR="00B80B7F" w:rsidRPr="001E059E" w:rsidRDefault="00B80B7F" w:rsidP="00B80B7F">
      <w:pPr>
        <w:pStyle w:val="ListParagraph"/>
        <w:numPr>
          <w:ilvl w:val="0"/>
          <w:numId w:val="27"/>
        </w:numPr>
        <w:ind w:left="0"/>
        <w:rPr>
          <w:rFonts w:ascii="Arial" w:hAnsi="Arial" w:cs="Arial"/>
          <w:sz w:val="20"/>
        </w:rPr>
      </w:pPr>
      <w:r w:rsidRPr="001E059E">
        <w:rPr>
          <w:rFonts w:ascii="Arial" w:hAnsi="Arial" w:cs="Arial"/>
          <w:sz w:val="20"/>
        </w:rPr>
        <w:t>Umbrella organisations</w:t>
      </w:r>
    </w:p>
    <w:p w14:paraId="1D3CE769" w14:textId="6D98B896" w:rsidR="00B80B7F" w:rsidRPr="001E059E" w:rsidRDefault="00B80B7F" w:rsidP="00B80B7F">
      <w:pPr>
        <w:pStyle w:val="ListParagraph"/>
        <w:numPr>
          <w:ilvl w:val="0"/>
          <w:numId w:val="27"/>
        </w:numPr>
        <w:ind w:left="0"/>
        <w:rPr>
          <w:rFonts w:ascii="Arial" w:hAnsi="Arial" w:cs="Arial"/>
          <w:sz w:val="20"/>
        </w:rPr>
      </w:pPr>
      <w:r w:rsidRPr="001E059E">
        <w:rPr>
          <w:rFonts w:ascii="Arial" w:hAnsi="Arial" w:cs="Arial"/>
          <w:sz w:val="20"/>
        </w:rPr>
        <w:t>Former serving personnel of the British Armed Forces and their families</w:t>
      </w:r>
    </w:p>
    <w:p w14:paraId="448662DD" w14:textId="16EE4EF3" w:rsidR="00B80B7F" w:rsidRPr="001E059E" w:rsidRDefault="00B80B7F" w:rsidP="00B80B7F">
      <w:pPr>
        <w:pStyle w:val="ListParagraph"/>
        <w:numPr>
          <w:ilvl w:val="0"/>
          <w:numId w:val="27"/>
        </w:numPr>
        <w:ind w:left="0"/>
        <w:rPr>
          <w:rFonts w:ascii="Arial" w:hAnsi="Arial" w:cs="Arial"/>
          <w:sz w:val="20"/>
        </w:rPr>
      </w:pPr>
      <w:r w:rsidRPr="001E059E">
        <w:rPr>
          <w:rFonts w:ascii="Arial" w:hAnsi="Arial" w:cs="Arial"/>
          <w:sz w:val="20"/>
        </w:rPr>
        <w:t>Bereaved families of former serving personnel</w:t>
      </w:r>
    </w:p>
    <w:p w14:paraId="728B8934" w14:textId="4036EAE1" w:rsidR="00B80B7F" w:rsidRDefault="00B80B7F" w:rsidP="00B80B7F">
      <w:pPr>
        <w:pStyle w:val="ListParagraph"/>
        <w:numPr>
          <w:ilvl w:val="0"/>
          <w:numId w:val="27"/>
        </w:numPr>
        <w:ind w:left="0"/>
        <w:rPr>
          <w:rFonts w:ascii="Arial" w:hAnsi="Arial" w:cs="Arial"/>
          <w:sz w:val="20"/>
        </w:rPr>
      </w:pPr>
      <w:r w:rsidRPr="001E059E">
        <w:rPr>
          <w:rFonts w:ascii="Arial" w:hAnsi="Arial" w:cs="Arial"/>
          <w:sz w:val="20"/>
        </w:rPr>
        <w:t>Work to support “at risk” groups</w:t>
      </w:r>
    </w:p>
    <w:p w14:paraId="77F0831E" w14:textId="4F578EE0" w:rsidR="00CB180F" w:rsidRPr="001E059E" w:rsidRDefault="00CB180F" w:rsidP="00B80B7F">
      <w:pPr>
        <w:pStyle w:val="ListParagraph"/>
        <w:numPr>
          <w:ilvl w:val="0"/>
          <w:numId w:val="27"/>
        </w:numPr>
        <w:ind w:left="0"/>
        <w:rPr>
          <w:rFonts w:ascii="Arial" w:hAnsi="Arial" w:cs="Arial"/>
          <w:sz w:val="20"/>
        </w:rPr>
      </w:pPr>
      <w:r>
        <w:rPr>
          <w:rFonts w:ascii="Arial" w:hAnsi="Arial" w:cs="Arial"/>
          <w:sz w:val="20"/>
        </w:rPr>
        <w:t>Research projects with a focus on employability and/or mental health in the military community</w:t>
      </w:r>
    </w:p>
    <w:p w14:paraId="0DBE3503" w14:textId="6D0DB09C" w:rsidR="000019B2" w:rsidRDefault="00B80B7F" w:rsidP="000019B2">
      <w:pPr>
        <w:pStyle w:val="ListParagraph"/>
        <w:numPr>
          <w:ilvl w:val="0"/>
          <w:numId w:val="27"/>
        </w:numPr>
        <w:ind w:left="0"/>
        <w:rPr>
          <w:rFonts w:ascii="Arial" w:hAnsi="Arial" w:cs="Arial"/>
          <w:sz w:val="20"/>
        </w:rPr>
      </w:pPr>
      <w:r w:rsidRPr="001E059E">
        <w:rPr>
          <w:rFonts w:ascii="Arial" w:hAnsi="Arial" w:cs="Arial"/>
          <w:sz w:val="20"/>
        </w:rPr>
        <w:t xml:space="preserve">Organisations that have received a donation from LPF in the past. </w:t>
      </w:r>
      <w:r w:rsidR="00425A4A" w:rsidRPr="001E059E">
        <w:rPr>
          <w:rFonts w:ascii="Arial" w:hAnsi="Arial" w:cs="Arial"/>
          <w:sz w:val="20"/>
        </w:rPr>
        <w:t>This could</w:t>
      </w:r>
      <w:r w:rsidRPr="001E059E">
        <w:rPr>
          <w:rFonts w:ascii="Arial" w:hAnsi="Arial" w:cs="Arial"/>
          <w:sz w:val="20"/>
        </w:rPr>
        <w:t xml:space="preserve"> be to fund a different project or fund the expansion or next phase of th</w:t>
      </w:r>
      <w:r w:rsidR="006A0D4C" w:rsidRPr="001E059E">
        <w:rPr>
          <w:rFonts w:ascii="Arial" w:hAnsi="Arial" w:cs="Arial"/>
          <w:sz w:val="20"/>
        </w:rPr>
        <w:t>e</w:t>
      </w:r>
      <w:r w:rsidRPr="001E059E">
        <w:rPr>
          <w:rFonts w:ascii="Arial" w:hAnsi="Arial" w:cs="Arial"/>
          <w:sz w:val="20"/>
        </w:rPr>
        <w:t xml:space="preserve"> project. Continued funding of the same project would only be considered once t</w:t>
      </w:r>
      <w:r w:rsidR="0047148A" w:rsidRPr="001E059E">
        <w:rPr>
          <w:rFonts w:ascii="Arial" w:hAnsi="Arial" w:cs="Arial"/>
          <w:sz w:val="20"/>
        </w:rPr>
        <w:t>he impact has been demonstrated</w:t>
      </w:r>
      <w:r w:rsidR="006A0D4C" w:rsidRPr="001E059E">
        <w:rPr>
          <w:rFonts w:ascii="Arial" w:hAnsi="Arial" w:cs="Arial"/>
          <w:sz w:val="20"/>
        </w:rPr>
        <w:t>.</w:t>
      </w:r>
      <w:r w:rsidR="00D10823">
        <w:rPr>
          <w:rFonts w:ascii="Arial" w:hAnsi="Arial" w:cs="Arial"/>
          <w:sz w:val="20"/>
        </w:rPr>
        <w:br/>
      </w:r>
    </w:p>
    <w:p w14:paraId="5D6A072E" w14:textId="190A364B" w:rsidR="00CB180F" w:rsidRDefault="00B80B7F" w:rsidP="00B80B7F">
      <w:pPr>
        <w:ind w:left="-360"/>
        <w:rPr>
          <w:rFonts w:ascii="Arial" w:hAnsi="Arial" w:cs="Arial"/>
          <w:b/>
          <w:bCs/>
          <w:sz w:val="20"/>
        </w:rPr>
      </w:pPr>
      <w:r w:rsidRPr="001E059E">
        <w:rPr>
          <w:rFonts w:ascii="Arial" w:hAnsi="Arial" w:cs="Arial"/>
          <w:sz w:val="20"/>
        </w:rPr>
        <w:br/>
      </w:r>
    </w:p>
    <w:p w14:paraId="04F9AE0C" w14:textId="198C1287" w:rsidR="00B80B7F" w:rsidRPr="001E059E" w:rsidRDefault="00B80B7F" w:rsidP="00B80B7F">
      <w:pPr>
        <w:ind w:left="-360"/>
        <w:rPr>
          <w:rFonts w:ascii="Arial" w:hAnsi="Arial" w:cs="Arial"/>
          <w:b/>
          <w:bCs/>
          <w:sz w:val="20"/>
        </w:rPr>
      </w:pPr>
      <w:r w:rsidRPr="001E059E">
        <w:rPr>
          <w:rFonts w:ascii="Arial" w:hAnsi="Arial" w:cs="Arial"/>
          <w:b/>
          <w:bCs/>
          <w:sz w:val="20"/>
        </w:rPr>
        <w:lastRenderedPageBreak/>
        <w:t xml:space="preserve">The following </w:t>
      </w:r>
      <w:r w:rsidR="00220146">
        <w:rPr>
          <w:rFonts w:ascii="Arial" w:hAnsi="Arial" w:cs="Arial"/>
          <w:b/>
          <w:bCs/>
          <w:sz w:val="20"/>
        </w:rPr>
        <w:t>are</w:t>
      </w:r>
      <w:r w:rsidRPr="001E059E">
        <w:rPr>
          <w:rFonts w:ascii="Arial" w:hAnsi="Arial" w:cs="Arial"/>
          <w:b/>
          <w:bCs/>
          <w:sz w:val="20"/>
        </w:rPr>
        <w:t xml:space="preserve"> out of scope for support</w:t>
      </w:r>
    </w:p>
    <w:p w14:paraId="7996A7AC" w14:textId="6D1115F7" w:rsidR="00B80B7F" w:rsidRPr="001E059E" w:rsidRDefault="00B80B7F" w:rsidP="00B80B7F">
      <w:pPr>
        <w:pStyle w:val="ListParagraph"/>
        <w:numPr>
          <w:ilvl w:val="0"/>
          <w:numId w:val="27"/>
        </w:numPr>
        <w:ind w:left="0"/>
        <w:rPr>
          <w:rFonts w:ascii="Arial" w:hAnsi="Arial" w:cs="Arial"/>
          <w:sz w:val="20"/>
        </w:rPr>
      </w:pPr>
      <w:r w:rsidRPr="001E059E">
        <w:rPr>
          <w:rFonts w:ascii="Arial" w:hAnsi="Arial" w:cs="Arial"/>
          <w:sz w:val="20"/>
        </w:rPr>
        <w:t>Regimental charities</w:t>
      </w:r>
    </w:p>
    <w:p w14:paraId="23AB5CDC" w14:textId="534DAFD8" w:rsidR="00B80B7F" w:rsidRPr="001E059E" w:rsidRDefault="00B80B7F" w:rsidP="00B80B7F">
      <w:pPr>
        <w:pStyle w:val="ListParagraph"/>
        <w:numPr>
          <w:ilvl w:val="0"/>
          <w:numId w:val="27"/>
        </w:numPr>
        <w:ind w:left="0"/>
        <w:rPr>
          <w:rFonts w:ascii="Arial" w:hAnsi="Arial" w:cs="Arial"/>
          <w:sz w:val="20"/>
        </w:rPr>
      </w:pPr>
      <w:r w:rsidRPr="001E059E">
        <w:rPr>
          <w:rFonts w:ascii="Arial" w:hAnsi="Arial" w:cs="Arial"/>
          <w:sz w:val="20"/>
        </w:rPr>
        <w:t>Community interest companies (CIC)</w:t>
      </w:r>
    </w:p>
    <w:p w14:paraId="001622A4" w14:textId="665FE1B6" w:rsidR="00B80B7F" w:rsidRDefault="00B80B7F" w:rsidP="00B80B7F">
      <w:pPr>
        <w:pStyle w:val="ListParagraph"/>
        <w:numPr>
          <w:ilvl w:val="0"/>
          <w:numId w:val="27"/>
        </w:numPr>
        <w:ind w:left="0"/>
        <w:rPr>
          <w:rFonts w:ascii="Arial" w:hAnsi="Arial" w:cs="Arial"/>
          <w:sz w:val="20"/>
        </w:rPr>
      </w:pPr>
      <w:r w:rsidRPr="001E059E">
        <w:rPr>
          <w:rFonts w:ascii="Arial" w:hAnsi="Arial" w:cs="Arial"/>
          <w:sz w:val="20"/>
        </w:rPr>
        <w:t>Individuals</w:t>
      </w:r>
    </w:p>
    <w:p w14:paraId="3AF959CF" w14:textId="69DD0133" w:rsidR="00AB1124" w:rsidRPr="001E059E" w:rsidRDefault="00AB1124" w:rsidP="00B80B7F">
      <w:pPr>
        <w:pStyle w:val="ListParagraph"/>
        <w:numPr>
          <w:ilvl w:val="0"/>
          <w:numId w:val="27"/>
        </w:numPr>
        <w:ind w:left="0"/>
        <w:rPr>
          <w:rFonts w:ascii="Arial" w:hAnsi="Arial" w:cs="Arial"/>
          <w:sz w:val="20"/>
        </w:rPr>
      </w:pPr>
      <w:r>
        <w:rPr>
          <w:rFonts w:ascii="Arial" w:hAnsi="Arial" w:cs="Arial"/>
          <w:sz w:val="20"/>
        </w:rPr>
        <w:t>Core (operational) charity costs</w:t>
      </w:r>
    </w:p>
    <w:p w14:paraId="6C3BA253" w14:textId="0762E0B5" w:rsidR="00B80B7F" w:rsidRPr="001E059E" w:rsidRDefault="00B80B7F" w:rsidP="00B80B7F">
      <w:pPr>
        <w:pStyle w:val="ListParagraph"/>
        <w:numPr>
          <w:ilvl w:val="0"/>
          <w:numId w:val="27"/>
        </w:numPr>
        <w:ind w:left="0"/>
        <w:rPr>
          <w:rFonts w:ascii="Arial" w:hAnsi="Arial" w:cs="Arial"/>
          <w:sz w:val="20"/>
        </w:rPr>
      </w:pPr>
      <w:r w:rsidRPr="001E059E">
        <w:rPr>
          <w:rFonts w:ascii="Arial" w:hAnsi="Arial" w:cs="Arial"/>
          <w:sz w:val="20"/>
        </w:rPr>
        <w:t>Charities that only support a specific sector of society based on ethnicity, faith, sexual orientation or political beliefs</w:t>
      </w:r>
    </w:p>
    <w:p w14:paraId="18AC6CB9" w14:textId="782015A0" w:rsidR="00B80B7F" w:rsidRPr="000F3390" w:rsidRDefault="00B80B7F" w:rsidP="00713061">
      <w:pPr>
        <w:pStyle w:val="ListParagraph"/>
        <w:numPr>
          <w:ilvl w:val="0"/>
          <w:numId w:val="27"/>
        </w:numPr>
        <w:ind w:left="0"/>
        <w:rPr>
          <w:rFonts w:ascii="Arial" w:hAnsi="Arial" w:cs="Arial"/>
          <w:sz w:val="20"/>
        </w:rPr>
      </w:pPr>
      <w:r w:rsidRPr="001E059E">
        <w:rPr>
          <w:rFonts w:ascii="Arial" w:hAnsi="Arial" w:cs="Arial"/>
          <w:sz w:val="20"/>
        </w:rPr>
        <w:t>Grant giving organisations</w:t>
      </w:r>
    </w:p>
    <w:p w14:paraId="75C5D791" w14:textId="77532E35" w:rsidR="00D15624" w:rsidRPr="001E059E" w:rsidRDefault="00D15624" w:rsidP="00B80B7F">
      <w:pPr>
        <w:pStyle w:val="ListParagraph"/>
        <w:numPr>
          <w:ilvl w:val="0"/>
          <w:numId w:val="27"/>
        </w:numPr>
        <w:ind w:left="0"/>
        <w:rPr>
          <w:rFonts w:ascii="Arial" w:hAnsi="Arial" w:cs="Arial"/>
          <w:sz w:val="20"/>
        </w:rPr>
      </w:pPr>
      <w:r>
        <w:rPr>
          <w:rFonts w:ascii="Arial" w:hAnsi="Arial" w:cs="Arial"/>
          <w:sz w:val="20"/>
        </w:rPr>
        <w:t xml:space="preserve">Facilities or services that </w:t>
      </w:r>
      <w:r w:rsidR="00101630">
        <w:rPr>
          <w:rFonts w:ascii="Arial" w:hAnsi="Arial" w:cs="Arial"/>
          <w:sz w:val="20"/>
        </w:rPr>
        <w:t xml:space="preserve">the </w:t>
      </w:r>
      <w:r>
        <w:rPr>
          <w:rFonts w:ascii="Arial" w:hAnsi="Arial" w:cs="Arial"/>
          <w:sz w:val="20"/>
        </w:rPr>
        <w:t>Ministry of Defence provide</w:t>
      </w:r>
      <w:r w:rsidR="00101630">
        <w:rPr>
          <w:rFonts w:ascii="Arial" w:hAnsi="Arial" w:cs="Arial"/>
          <w:sz w:val="20"/>
        </w:rPr>
        <w:t>s</w:t>
      </w:r>
    </w:p>
    <w:p w14:paraId="38936C64" w14:textId="4D2098C5" w:rsidR="00B80B7F" w:rsidRPr="001E059E" w:rsidRDefault="00B80B7F" w:rsidP="00B80B7F">
      <w:pPr>
        <w:pStyle w:val="ListParagraph"/>
        <w:numPr>
          <w:ilvl w:val="0"/>
          <w:numId w:val="27"/>
        </w:numPr>
        <w:ind w:left="0"/>
        <w:rPr>
          <w:rFonts w:ascii="Arial" w:hAnsi="Arial" w:cs="Arial"/>
          <w:sz w:val="20"/>
        </w:rPr>
      </w:pPr>
      <w:r w:rsidRPr="001E059E">
        <w:rPr>
          <w:rFonts w:ascii="Arial" w:hAnsi="Arial" w:cs="Arial"/>
          <w:sz w:val="20"/>
        </w:rPr>
        <w:t xml:space="preserve">Contributions directly towards individual beneficiaries or sponsorship of individuals </w:t>
      </w:r>
    </w:p>
    <w:p w14:paraId="0AB21D7C" w14:textId="76919E98" w:rsidR="00B80B7F" w:rsidRPr="001E059E" w:rsidRDefault="00B80B7F" w:rsidP="00B80B7F">
      <w:pPr>
        <w:pStyle w:val="ListParagraph"/>
        <w:numPr>
          <w:ilvl w:val="0"/>
          <w:numId w:val="27"/>
        </w:numPr>
        <w:ind w:left="0"/>
        <w:rPr>
          <w:rFonts w:ascii="Arial" w:hAnsi="Arial" w:cs="Arial"/>
          <w:sz w:val="20"/>
        </w:rPr>
      </w:pPr>
      <w:r w:rsidRPr="001E059E">
        <w:rPr>
          <w:rFonts w:ascii="Arial" w:hAnsi="Arial" w:cs="Arial"/>
          <w:sz w:val="20"/>
        </w:rPr>
        <w:t>Sponsorship of events, or contributions towards fundraising events</w:t>
      </w:r>
    </w:p>
    <w:p w14:paraId="6E21D9C3" w14:textId="4B7E360A" w:rsidR="00B80B7F" w:rsidRPr="0068145E" w:rsidRDefault="00B80B7F" w:rsidP="00B80B7F">
      <w:pPr>
        <w:pStyle w:val="ListParagraph"/>
        <w:numPr>
          <w:ilvl w:val="0"/>
          <w:numId w:val="27"/>
        </w:numPr>
        <w:ind w:left="0"/>
        <w:rPr>
          <w:rFonts w:ascii="Arial" w:hAnsi="Arial" w:cs="Arial"/>
          <w:sz w:val="20"/>
        </w:rPr>
      </w:pPr>
      <w:r w:rsidRPr="0068145E">
        <w:rPr>
          <w:rFonts w:ascii="Arial" w:hAnsi="Arial" w:cs="Arial"/>
          <w:sz w:val="20"/>
        </w:rPr>
        <w:t>Office items or IT equipment for the charity’s own use</w:t>
      </w:r>
    </w:p>
    <w:p w14:paraId="0770CB25" w14:textId="43EBEB2F" w:rsidR="0006333A" w:rsidRPr="0068145E" w:rsidRDefault="00B80B7F" w:rsidP="0006333A">
      <w:pPr>
        <w:pStyle w:val="ListParagraph"/>
        <w:numPr>
          <w:ilvl w:val="0"/>
          <w:numId w:val="27"/>
        </w:numPr>
        <w:ind w:left="0"/>
        <w:rPr>
          <w:rFonts w:ascii="Arial" w:hAnsi="Arial" w:cs="Arial"/>
          <w:sz w:val="20"/>
        </w:rPr>
      </w:pPr>
      <w:r w:rsidRPr="0068145E">
        <w:rPr>
          <w:rFonts w:ascii="Arial" w:hAnsi="Arial" w:cs="Arial"/>
          <w:sz w:val="20"/>
        </w:rPr>
        <w:t>War memorials</w:t>
      </w:r>
    </w:p>
    <w:p w14:paraId="548B28CD" w14:textId="31201DB0" w:rsidR="00364EC6" w:rsidRPr="0068145E" w:rsidRDefault="0006333A" w:rsidP="00713061">
      <w:pPr>
        <w:pStyle w:val="ListParagraph"/>
        <w:numPr>
          <w:ilvl w:val="0"/>
          <w:numId w:val="27"/>
        </w:numPr>
        <w:ind w:left="0"/>
        <w:rPr>
          <w:rFonts w:ascii="Arial" w:hAnsi="Arial" w:cs="Arial"/>
          <w:sz w:val="16"/>
          <w:szCs w:val="16"/>
        </w:rPr>
      </w:pPr>
      <w:r w:rsidRPr="0068145E">
        <w:rPr>
          <w:rFonts w:ascii="Arial" w:hAnsi="Arial" w:cs="Arial"/>
          <w:sz w:val="20"/>
          <w:szCs w:val="16"/>
        </w:rPr>
        <w:t>Projects supporting social mobility through education</w:t>
      </w:r>
      <w:r w:rsidR="00D10823" w:rsidRPr="0068145E">
        <w:rPr>
          <w:rFonts w:ascii="Arial" w:hAnsi="Arial" w:cs="Arial"/>
          <w:sz w:val="20"/>
          <w:szCs w:val="16"/>
        </w:rPr>
        <w:t xml:space="preserve"> in London</w:t>
      </w:r>
      <w:r w:rsidRPr="0068145E">
        <w:rPr>
          <w:rFonts w:ascii="Arial" w:hAnsi="Arial" w:cs="Arial"/>
          <w:sz w:val="20"/>
          <w:szCs w:val="16"/>
        </w:rPr>
        <w:t xml:space="preserve"> or disaster resilience and </w:t>
      </w:r>
      <w:proofErr w:type="gramStart"/>
      <w:r w:rsidRPr="0068145E">
        <w:rPr>
          <w:rFonts w:ascii="Arial" w:hAnsi="Arial" w:cs="Arial"/>
          <w:sz w:val="20"/>
          <w:szCs w:val="16"/>
        </w:rPr>
        <w:t>recovery;</w:t>
      </w:r>
      <w:proofErr w:type="gramEnd"/>
      <w:r w:rsidRPr="0068145E">
        <w:rPr>
          <w:rFonts w:ascii="Arial" w:hAnsi="Arial" w:cs="Arial"/>
          <w:sz w:val="20"/>
          <w:szCs w:val="16"/>
        </w:rPr>
        <w:t xml:space="preserve"> which are the strategic focus of the Lloyd’s of London Foundation. </w:t>
      </w:r>
    </w:p>
    <w:p w14:paraId="48F2DA17" w14:textId="11ECCCDD" w:rsidR="009739CD" w:rsidRPr="001E059E" w:rsidRDefault="00B80B7F" w:rsidP="009739CD">
      <w:pPr>
        <w:pStyle w:val="ListParagraph"/>
        <w:numPr>
          <w:ilvl w:val="0"/>
          <w:numId w:val="27"/>
        </w:numPr>
        <w:ind w:left="0"/>
        <w:rPr>
          <w:rFonts w:ascii="Arial" w:hAnsi="Arial" w:cs="Arial"/>
          <w:sz w:val="20"/>
        </w:rPr>
      </w:pPr>
      <w:r w:rsidRPr="001E059E">
        <w:rPr>
          <w:rFonts w:ascii="Arial" w:hAnsi="Arial" w:cs="Arial"/>
          <w:sz w:val="20"/>
        </w:rPr>
        <w:t>Ad-hoc donations and any requests for sponsorship from global or local individuals and charities as this is channelled through the Lloyd’s Market Charity Awards</w:t>
      </w:r>
      <w:r w:rsidR="00425A4A" w:rsidRPr="001E059E">
        <w:rPr>
          <w:rFonts w:ascii="Arial" w:hAnsi="Arial" w:cs="Arial"/>
          <w:sz w:val="20"/>
        </w:rPr>
        <w:t>.</w:t>
      </w:r>
    </w:p>
    <w:p w14:paraId="2903290F" w14:textId="77777777" w:rsidR="009739CD" w:rsidRPr="001E059E" w:rsidRDefault="009739CD" w:rsidP="009739CD">
      <w:pPr>
        <w:rPr>
          <w:rFonts w:ascii="Arial" w:hAnsi="Arial" w:cs="Arial"/>
          <w:b/>
          <w:sz w:val="20"/>
        </w:rPr>
      </w:pPr>
    </w:p>
    <w:p w14:paraId="1293F8E4" w14:textId="018350E1" w:rsidR="00B80B7F" w:rsidRPr="001E059E" w:rsidRDefault="00B80B7F" w:rsidP="0047148A">
      <w:pPr>
        <w:ind w:left="-360"/>
        <w:rPr>
          <w:rFonts w:ascii="Arial" w:hAnsi="Arial" w:cs="Arial"/>
          <w:b/>
          <w:sz w:val="20"/>
        </w:rPr>
      </w:pPr>
      <w:r w:rsidRPr="001E059E">
        <w:rPr>
          <w:rFonts w:ascii="Arial" w:hAnsi="Arial" w:cs="Arial"/>
          <w:b/>
          <w:sz w:val="20"/>
        </w:rPr>
        <w:t>Application Process</w:t>
      </w:r>
    </w:p>
    <w:p w14:paraId="4BC1A9D0" w14:textId="30FF59F5" w:rsidR="00221CDE" w:rsidRPr="001E059E" w:rsidRDefault="00221CDE" w:rsidP="00221CDE">
      <w:pPr>
        <w:rPr>
          <w:rFonts w:ascii="Arial" w:hAnsi="Arial" w:cs="Arial"/>
          <w:bCs/>
          <w:sz w:val="20"/>
        </w:rPr>
      </w:pPr>
    </w:p>
    <w:p w14:paraId="4F24D749" w14:textId="00E617CA" w:rsidR="00221CDE" w:rsidRDefault="00221CDE" w:rsidP="00221CDE">
      <w:pPr>
        <w:ind w:left="-360"/>
        <w:rPr>
          <w:rFonts w:ascii="Arial" w:hAnsi="Arial" w:cs="Arial"/>
          <w:bCs/>
          <w:sz w:val="20"/>
        </w:rPr>
      </w:pPr>
      <w:r w:rsidRPr="001E059E">
        <w:rPr>
          <w:rFonts w:ascii="Arial" w:hAnsi="Arial" w:cs="Arial"/>
          <w:bCs/>
          <w:sz w:val="20"/>
        </w:rPr>
        <w:t xml:space="preserve">Please submit </w:t>
      </w:r>
      <w:r w:rsidR="00523F75" w:rsidRPr="001E059E">
        <w:rPr>
          <w:rFonts w:ascii="Arial" w:hAnsi="Arial" w:cs="Arial"/>
          <w:bCs/>
          <w:sz w:val="20"/>
        </w:rPr>
        <w:t>the below</w:t>
      </w:r>
      <w:r w:rsidRPr="001E059E">
        <w:rPr>
          <w:rFonts w:ascii="Arial" w:hAnsi="Arial" w:cs="Arial"/>
          <w:bCs/>
          <w:sz w:val="20"/>
        </w:rPr>
        <w:t xml:space="preserve"> application</w:t>
      </w:r>
      <w:r w:rsidR="00523F75" w:rsidRPr="001E059E">
        <w:rPr>
          <w:rFonts w:ascii="Arial" w:hAnsi="Arial" w:cs="Arial"/>
          <w:bCs/>
          <w:sz w:val="20"/>
        </w:rPr>
        <w:t xml:space="preserve"> and send to </w:t>
      </w:r>
      <w:hyperlink r:id="rId15" w:history="1">
        <w:r w:rsidRPr="001E059E">
          <w:rPr>
            <w:rStyle w:val="Hyperlink"/>
            <w:rFonts w:ascii="Arial" w:hAnsi="Arial" w:cs="Arial"/>
            <w:bCs/>
            <w:sz w:val="20"/>
          </w:rPr>
          <w:t>globalcommunityengagement@lloyds.com</w:t>
        </w:r>
      </w:hyperlink>
      <w:r w:rsidRPr="001E059E">
        <w:rPr>
          <w:rFonts w:ascii="Arial" w:hAnsi="Arial" w:cs="Arial"/>
          <w:bCs/>
          <w:sz w:val="20"/>
        </w:rPr>
        <w:t xml:space="preserve"> by</w:t>
      </w:r>
      <w:r w:rsidR="00364EC6">
        <w:rPr>
          <w:rFonts w:ascii="Arial" w:hAnsi="Arial" w:cs="Arial"/>
          <w:bCs/>
          <w:sz w:val="20"/>
        </w:rPr>
        <w:t xml:space="preserve"> 14</w:t>
      </w:r>
      <w:r w:rsidR="00DD385D">
        <w:rPr>
          <w:rFonts w:ascii="Arial" w:hAnsi="Arial" w:cs="Arial"/>
          <w:bCs/>
          <w:sz w:val="20"/>
        </w:rPr>
        <w:t xml:space="preserve"> </w:t>
      </w:r>
      <w:r w:rsidR="00364EC6">
        <w:rPr>
          <w:rFonts w:ascii="Arial" w:hAnsi="Arial" w:cs="Arial"/>
          <w:bCs/>
          <w:sz w:val="20"/>
        </w:rPr>
        <w:t xml:space="preserve">February </w:t>
      </w:r>
      <w:r w:rsidR="00DD385D">
        <w:rPr>
          <w:rFonts w:ascii="Arial" w:hAnsi="Arial" w:cs="Arial"/>
          <w:bCs/>
          <w:sz w:val="20"/>
        </w:rPr>
        <w:t>202</w:t>
      </w:r>
      <w:r w:rsidR="00364EC6">
        <w:rPr>
          <w:rFonts w:ascii="Arial" w:hAnsi="Arial" w:cs="Arial"/>
          <w:bCs/>
          <w:sz w:val="20"/>
        </w:rPr>
        <w:t>5</w:t>
      </w:r>
      <w:r w:rsidR="00997B50" w:rsidRPr="001E059E">
        <w:rPr>
          <w:rFonts w:ascii="Arial" w:hAnsi="Arial" w:cs="Arial"/>
          <w:bCs/>
          <w:sz w:val="20"/>
        </w:rPr>
        <w:t xml:space="preserve"> 23:59</w:t>
      </w:r>
      <w:r w:rsidRPr="001E059E">
        <w:rPr>
          <w:rFonts w:ascii="Arial" w:hAnsi="Arial" w:cs="Arial"/>
          <w:bCs/>
          <w:sz w:val="20"/>
        </w:rPr>
        <w:t xml:space="preserve">. Please answer questions to the best of your knowledge. </w:t>
      </w:r>
    </w:p>
    <w:p w14:paraId="294E4188" w14:textId="0D18F227" w:rsidR="00DD385D" w:rsidRDefault="00DD385D" w:rsidP="00221CDE">
      <w:pPr>
        <w:ind w:left="-360"/>
        <w:rPr>
          <w:rFonts w:ascii="Arial" w:hAnsi="Arial" w:cs="Arial"/>
          <w:bCs/>
          <w:sz w:val="20"/>
        </w:rPr>
      </w:pPr>
    </w:p>
    <w:p w14:paraId="720504D6" w14:textId="2DAF94BB" w:rsidR="003E662E" w:rsidRDefault="003E662E" w:rsidP="003E662E">
      <w:pPr>
        <w:ind w:left="-360"/>
        <w:rPr>
          <w:rFonts w:ascii="Arial" w:hAnsi="Arial" w:cs="Arial"/>
          <w:bCs/>
          <w:sz w:val="20"/>
        </w:rPr>
      </w:pPr>
      <w:r>
        <w:rPr>
          <w:rFonts w:ascii="Arial" w:hAnsi="Arial" w:cs="Arial"/>
          <w:bCs/>
          <w:sz w:val="20"/>
        </w:rPr>
        <w:t xml:space="preserve">A </w:t>
      </w:r>
      <w:r w:rsidR="004D7F7D">
        <w:rPr>
          <w:rFonts w:ascii="Arial" w:hAnsi="Arial" w:cs="Arial"/>
          <w:bCs/>
          <w:sz w:val="20"/>
        </w:rPr>
        <w:t>webinar</w:t>
      </w:r>
      <w:r>
        <w:rPr>
          <w:rFonts w:ascii="Arial" w:hAnsi="Arial" w:cs="Arial"/>
          <w:bCs/>
          <w:sz w:val="20"/>
        </w:rPr>
        <w:t xml:space="preserve"> </w:t>
      </w:r>
      <w:r w:rsidR="00220146">
        <w:rPr>
          <w:rFonts w:ascii="Arial" w:hAnsi="Arial" w:cs="Arial"/>
          <w:bCs/>
          <w:sz w:val="20"/>
        </w:rPr>
        <w:t xml:space="preserve">will </w:t>
      </w:r>
      <w:r>
        <w:rPr>
          <w:rFonts w:ascii="Arial" w:hAnsi="Arial" w:cs="Arial"/>
          <w:bCs/>
          <w:sz w:val="20"/>
        </w:rPr>
        <w:t xml:space="preserve">be held </w:t>
      </w:r>
      <w:r w:rsidR="004D7F7D">
        <w:rPr>
          <w:rFonts w:ascii="Arial" w:hAnsi="Arial" w:cs="Arial"/>
          <w:bCs/>
          <w:sz w:val="20"/>
        </w:rPr>
        <w:t>on 16</w:t>
      </w:r>
      <w:r w:rsidR="004D7F7D" w:rsidRPr="004D7F7D">
        <w:rPr>
          <w:rFonts w:ascii="Arial" w:hAnsi="Arial" w:cs="Arial"/>
          <w:bCs/>
          <w:sz w:val="20"/>
          <w:vertAlign w:val="superscript"/>
        </w:rPr>
        <w:t>th</w:t>
      </w:r>
      <w:r w:rsidR="004D7F7D">
        <w:rPr>
          <w:rFonts w:ascii="Arial" w:hAnsi="Arial" w:cs="Arial"/>
          <w:bCs/>
          <w:sz w:val="20"/>
        </w:rPr>
        <w:t xml:space="preserve"> January at 2pm</w:t>
      </w:r>
      <w:r w:rsidRPr="00D10823">
        <w:rPr>
          <w:rFonts w:ascii="Arial" w:hAnsi="Arial" w:cs="Arial"/>
          <w:bCs/>
          <w:sz w:val="20"/>
        </w:rPr>
        <w:t xml:space="preserve"> via</w:t>
      </w:r>
      <w:r>
        <w:rPr>
          <w:rFonts w:ascii="Arial" w:hAnsi="Arial" w:cs="Arial"/>
          <w:bCs/>
          <w:sz w:val="20"/>
        </w:rPr>
        <w:t xml:space="preserve"> Teams which will provide an overview of the Lloyd’s Patriotic Fund</w:t>
      </w:r>
      <w:r w:rsidR="004D7F7D">
        <w:rPr>
          <w:rFonts w:ascii="Arial" w:hAnsi="Arial" w:cs="Arial"/>
          <w:bCs/>
          <w:sz w:val="20"/>
        </w:rPr>
        <w:t xml:space="preserve"> and the Tier 2</w:t>
      </w:r>
      <w:r w:rsidR="004D7F7D" w:rsidRPr="004D7F7D">
        <w:rPr>
          <w:rFonts w:ascii="Arial" w:hAnsi="Arial" w:cs="Arial"/>
          <w:bCs/>
          <w:sz w:val="20"/>
        </w:rPr>
        <w:t xml:space="preserve"> grants programme, introduce one of our current charity partners and outline</w:t>
      </w:r>
      <w:r w:rsidR="004D7F7D" w:rsidRPr="004D7F7D">
        <w:rPr>
          <w:rFonts w:ascii="Arial" w:hAnsi="Arial" w:cs="Arial"/>
          <w:bCs/>
          <w:sz w:val="20"/>
        </w:rPr>
        <w:br/>
        <w:t>what it takes to be successful in gaining funding from the Lloyd’s Patriotic Fund</w:t>
      </w:r>
      <w:r w:rsidR="004D7F7D">
        <w:rPr>
          <w:rFonts w:ascii="Arial" w:hAnsi="Arial" w:cs="Arial"/>
          <w:bCs/>
          <w:sz w:val="20"/>
        </w:rPr>
        <w:t xml:space="preserve">. There will also be time for questions from interested charities. </w:t>
      </w:r>
    </w:p>
    <w:p w14:paraId="16F50CF8" w14:textId="51FF35F9" w:rsidR="00221CDE" w:rsidRPr="001E059E" w:rsidRDefault="00221CDE" w:rsidP="00221CDE">
      <w:pPr>
        <w:ind w:left="-360"/>
        <w:rPr>
          <w:rFonts w:ascii="Arial" w:hAnsi="Arial" w:cs="Arial"/>
          <w:bCs/>
          <w:sz w:val="20"/>
        </w:rPr>
      </w:pPr>
    </w:p>
    <w:p w14:paraId="34C02F5F" w14:textId="43E9974C" w:rsidR="00E37892" w:rsidRDefault="00221CDE" w:rsidP="00221CDE">
      <w:pPr>
        <w:ind w:left="-360"/>
        <w:rPr>
          <w:rFonts w:ascii="Arial" w:hAnsi="Arial" w:cs="Arial"/>
          <w:bCs/>
          <w:sz w:val="20"/>
        </w:rPr>
      </w:pPr>
      <w:r w:rsidRPr="001E059E">
        <w:rPr>
          <w:rFonts w:ascii="Arial" w:hAnsi="Arial" w:cs="Arial"/>
          <w:bCs/>
          <w:sz w:val="20"/>
        </w:rPr>
        <w:t xml:space="preserve">Successful applicants will be informed </w:t>
      </w:r>
      <w:r w:rsidR="00DD385D">
        <w:rPr>
          <w:rFonts w:ascii="Arial" w:hAnsi="Arial" w:cs="Arial"/>
          <w:bCs/>
          <w:sz w:val="20"/>
        </w:rPr>
        <w:t xml:space="preserve">in </w:t>
      </w:r>
      <w:r w:rsidR="00364EC6">
        <w:rPr>
          <w:rFonts w:ascii="Arial" w:hAnsi="Arial" w:cs="Arial"/>
          <w:bCs/>
          <w:sz w:val="20"/>
        </w:rPr>
        <w:t xml:space="preserve">March </w:t>
      </w:r>
      <w:r w:rsidR="00DD385D">
        <w:rPr>
          <w:rFonts w:ascii="Arial" w:hAnsi="Arial" w:cs="Arial"/>
          <w:bCs/>
          <w:sz w:val="20"/>
        </w:rPr>
        <w:t>202</w:t>
      </w:r>
      <w:r w:rsidR="00364EC6">
        <w:rPr>
          <w:rFonts w:ascii="Arial" w:hAnsi="Arial" w:cs="Arial"/>
          <w:bCs/>
          <w:sz w:val="20"/>
        </w:rPr>
        <w:t>5</w:t>
      </w:r>
      <w:r w:rsidR="00DD385D">
        <w:rPr>
          <w:rFonts w:ascii="Arial" w:hAnsi="Arial" w:cs="Arial"/>
          <w:bCs/>
          <w:sz w:val="20"/>
        </w:rPr>
        <w:t xml:space="preserve"> </w:t>
      </w:r>
      <w:r w:rsidR="006B2B18" w:rsidRPr="001E059E">
        <w:rPr>
          <w:rFonts w:ascii="Arial" w:hAnsi="Arial" w:cs="Arial"/>
          <w:bCs/>
          <w:sz w:val="20"/>
        </w:rPr>
        <w:t xml:space="preserve">subject to the completion of due diligence checks </w:t>
      </w:r>
      <w:r w:rsidR="00B45941">
        <w:rPr>
          <w:rFonts w:ascii="Arial" w:hAnsi="Arial" w:cs="Arial"/>
          <w:bCs/>
          <w:sz w:val="20"/>
        </w:rPr>
        <w:t>and a completed, signed</w:t>
      </w:r>
      <w:r w:rsidR="006B2B18" w:rsidRPr="001E059E">
        <w:rPr>
          <w:rFonts w:ascii="Arial" w:hAnsi="Arial" w:cs="Arial"/>
          <w:bCs/>
          <w:sz w:val="20"/>
        </w:rPr>
        <w:t xml:space="preserve"> grant agreement between your organisation and LPF</w:t>
      </w:r>
      <w:r w:rsidR="00E37892">
        <w:rPr>
          <w:rFonts w:ascii="Arial" w:hAnsi="Arial" w:cs="Arial"/>
          <w:bCs/>
          <w:sz w:val="20"/>
        </w:rPr>
        <w:t xml:space="preserve">. </w:t>
      </w:r>
    </w:p>
    <w:p w14:paraId="20ABE183" w14:textId="77777777" w:rsidR="00E37892" w:rsidRDefault="00E37892" w:rsidP="00221CDE">
      <w:pPr>
        <w:ind w:left="-360"/>
        <w:rPr>
          <w:rFonts w:ascii="Arial" w:hAnsi="Arial" w:cs="Arial"/>
          <w:bCs/>
          <w:sz w:val="20"/>
        </w:rPr>
      </w:pPr>
    </w:p>
    <w:p w14:paraId="3D1262C5" w14:textId="7C6F6210" w:rsidR="00523F75" w:rsidRPr="001E059E" w:rsidRDefault="00E37892" w:rsidP="0047148A">
      <w:pPr>
        <w:ind w:left="-360"/>
        <w:rPr>
          <w:rFonts w:ascii="Arial" w:hAnsi="Arial" w:cs="Arial"/>
          <w:b/>
          <w:bCs/>
          <w:sz w:val="20"/>
        </w:rPr>
      </w:pPr>
      <w:r w:rsidRPr="00D10823">
        <w:rPr>
          <w:rFonts w:ascii="Arial" w:hAnsi="Arial" w:cs="Arial"/>
          <w:bCs/>
          <w:sz w:val="20"/>
        </w:rPr>
        <w:t xml:space="preserve">Throughout the term of the grant, we would like to understand how funding from the LPF is making a real difference to </w:t>
      </w:r>
      <w:r w:rsidR="000B0540" w:rsidRPr="00D10823">
        <w:rPr>
          <w:rFonts w:ascii="Arial" w:hAnsi="Arial" w:cs="Arial"/>
          <w:bCs/>
          <w:sz w:val="20"/>
        </w:rPr>
        <w:t>the work of your organisation</w:t>
      </w:r>
      <w:r w:rsidRPr="00D10823">
        <w:rPr>
          <w:rFonts w:ascii="Arial" w:hAnsi="Arial" w:cs="Arial"/>
          <w:bCs/>
          <w:sz w:val="20"/>
        </w:rPr>
        <w:t>. We will assign a trustee from the LPF Board to be your main contact, and we will</w:t>
      </w:r>
      <w:r w:rsidR="00D10823" w:rsidRPr="00D10823">
        <w:rPr>
          <w:rFonts w:ascii="Arial" w:hAnsi="Arial" w:cs="Arial"/>
          <w:bCs/>
          <w:sz w:val="20"/>
        </w:rPr>
        <w:t xml:space="preserve"> agree</w:t>
      </w:r>
      <w:r w:rsidRPr="00D10823">
        <w:rPr>
          <w:rFonts w:ascii="Arial" w:hAnsi="Arial" w:cs="Arial"/>
          <w:bCs/>
          <w:sz w:val="20"/>
        </w:rPr>
        <w:t xml:space="preserve"> </w:t>
      </w:r>
      <w:r w:rsidR="000B0540" w:rsidRPr="00D10823">
        <w:rPr>
          <w:rFonts w:ascii="Arial" w:hAnsi="Arial" w:cs="Arial"/>
          <w:bCs/>
          <w:sz w:val="20"/>
        </w:rPr>
        <w:t>a schedule of impact reporting with you. We will provide guidance to you on the information we will require.</w:t>
      </w:r>
    </w:p>
    <w:p w14:paraId="573721D7" w14:textId="77777777" w:rsidR="000F3390" w:rsidRDefault="000F3390" w:rsidP="0047148A">
      <w:pPr>
        <w:ind w:left="-360"/>
        <w:rPr>
          <w:rFonts w:ascii="Arial" w:hAnsi="Arial" w:cs="Arial"/>
          <w:bCs/>
          <w:sz w:val="20"/>
        </w:rPr>
      </w:pPr>
    </w:p>
    <w:p w14:paraId="37F0B55D" w14:textId="10819B7F" w:rsidR="00B80B7F" w:rsidRPr="001E059E" w:rsidRDefault="00B80B7F" w:rsidP="0047148A">
      <w:pPr>
        <w:ind w:left="-360"/>
        <w:rPr>
          <w:rFonts w:ascii="Arial" w:hAnsi="Arial" w:cs="Arial"/>
          <w:b/>
          <w:bCs/>
          <w:sz w:val="20"/>
        </w:rPr>
      </w:pPr>
      <w:r w:rsidRPr="001E059E">
        <w:rPr>
          <w:rFonts w:ascii="Arial" w:hAnsi="Arial" w:cs="Arial"/>
          <w:bCs/>
          <w:sz w:val="20"/>
        </w:rPr>
        <w:t xml:space="preserve">Thank you for </w:t>
      </w:r>
      <w:r w:rsidR="00D0754D">
        <w:rPr>
          <w:rFonts w:ascii="Arial" w:hAnsi="Arial" w:cs="Arial"/>
          <w:bCs/>
          <w:sz w:val="20"/>
        </w:rPr>
        <w:t>your interest in the</w:t>
      </w:r>
      <w:r w:rsidRPr="001E059E">
        <w:rPr>
          <w:rFonts w:ascii="Arial" w:hAnsi="Arial" w:cs="Arial"/>
          <w:bCs/>
          <w:sz w:val="20"/>
        </w:rPr>
        <w:t xml:space="preserve"> Lloyd’s </w:t>
      </w:r>
      <w:r w:rsidR="003F4818" w:rsidRPr="001E059E">
        <w:rPr>
          <w:rFonts w:ascii="Arial" w:hAnsi="Arial" w:cs="Arial"/>
          <w:bCs/>
          <w:sz w:val="20"/>
        </w:rPr>
        <w:t>Patriotic Fund</w:t>
      </w:r>
      <w:r w:rsidRPr="001E059E">
        <w:rPr>
          <w:rFonts w:ascii="Arial" w:hAnsi="Arial" w:cs="Arial"/>
          <w:bCs/>
          <w:sz w:val="20"/>
        </w:rPr>
        <w:t>.</w:t>
      </w:r>
    </w:p>
    <w:p w14:paraId="0EC04F18" w14:textId="031560A5" w:rsidR="00D507DF" w:rsidRPr="001E059E" w:rsidRDefault="00D507DF" w:rsidP="00546531">
      <w:pPr>
        <w:rPr>
          <w:rFonts w:ascii="Arial" w:hAnsi="Arial" w:cs="Arial"/>
          <w:sz w:val="20"/>
        </w:rPr>
      </w:pPr>
    </w:p>
    <w:p w14:paraId="3B603CBD" w14:textId="40278E78" w:rsidR="009C3942" w:rsidRPr="001E059E" w:rsidRDefault="009C3942">
      <w:pPr>
        <w:rPr>
          <w:rFonts w:ascii="Arial" w:hAnsi="Arial" w:cs="Arial"/>
          <w:b/>
          <w:bCs/>
          <w:sz w:val="20"/>
        </w:rPr>
      </w:pPr>
      <w:r w:rsidRPr="001E059E">
        <w:rPr>
          <w:rFonts w:ascii="Arial" w:hAnsi="Arial" w:cs="Arial"/>
          <w:b/>
          <w:bCs/>
          <w:sz w:val="20"/>
        </w:rPr>
        <w:br w:type="page"/>
      </w:r>
    </w:p>
    <w:p w14:paraId="5D107E4B" w14:textId="23A0F0C3" w:rsidR="00997B50" w:rsidRPr="001E059E" w:rsidRDefault="00997B50" w:rsidP="00997B50">
      <w:pPr>
        <w:rPr>
          <w:rFonts w:ascii="Arial" w:hAnsi="Arial" w:cs="Arial"/>
          <w:b/>
          <w:sz w:val="20"/>
        </w:rPr>
      </w:pPr>
      <w:r w:rsidRPr="001E059E">
        <w:rPr>
          <w:rFonts w:ascii="Arial" w:hAnsi="Arial" w:cs="Arial"/>
          <w:b/>
          <w:sz w:val="20"/>
        </w:rPr>
        <w:lastRenderedPageBreak/>
        <w:t xml:space="preserve">Application Form – Lloyd’s Patriotic Fund </w:t>
      </w:r>
      <w:r w:rsidR="00D143CE">
        <w:rPr>
          <w:rFonts w:ascii="Arial" w:hAnsi="Arial" w:cs="Arial"/>
          <w:b/>
          <w:sz w:val="20"/>
        </w:rPr>
        <w:t xml:space="preserve">Tier 2 </w:t>
      </w:r>
      <w:r w:rsidRPr="001E059E">
        <w:rPr>
          <w:rFonts w:ascii="Arial" w:hAnsi="Arial" w:cs="Arial"/>
          <w:b/>
          <w:sz w:val="20"/>
        </w:rPr>
        <w:t>Grants 202</w:t>
      </w:r>
      <w:r w:rsidR="00D143CE">
        <w:rPr>
          <w:rFonts w:ascii="Arial" w:hAnsi="Arial" w:cs="Arial"/>
          <w:b/>
          <w:sz w:val="20"/>
        </w:rPr>
        <w:t>5</w:t>
      </w:r>
      <w:r w:rsidRPr="001E059E">
        <w:rPr>
          <w:rFonts w:ascii="Arial" w:hAnsi="Arial" w:cs="Arial"/>
          <w:b/>
          <w:sz w:val="20"/>
        </w:rPr>
        <w:t xml:space="preserve"> </w:t>
      </w:r>
    </w:p>
    <w:p w14:paraId="501411A0" w14:textId="77777777" w:rsidR="00997B50" w:rsidRPr="001E059E" w:rsidRDefault="00997B50" w:rsidP="00997B50">
      <w:pPr>
        <w:rPr>
          <w:rFonts w:ascii="Arial" w:hAnsi="Arial" w:cs="Arial"/>
          <w:b/>
          <w:sz w:val="20"/>
        </w:rPr>
      </w:pPr>
    </w:p>
    <w:p w14:paraId="74931706" w14:textId="4F17BF3E" w:rsidR="00997B50" w:rsidRPr="001E059E" w:rsidRDefault="00997B50" w:rsidP="00997B50">
      <w:pPr>
        <w:rPr>
          <w:rFonts w:ascii="Arial" w:hAnsi="Arial" w:cs="Arial"/>
          <w:b/>
          <w:sz w:val="20"/>
        </w:rPr>
      </w:pPr>
      <w:r w:rsidRPr="001E059E">
        <w:rPr>
          <w:rFonts w:ascii="Arial" w:hAnsi="Arial" w:cs="Arial"/>
          <w:b/>
          <w:sz w:val="20"/>
        </w:rPr>
        <w:t xml:space="preserve">Project overview </w:t>
      </w:r>
    </w:p>
    <w:p w14:paraId="49E73132" w14:textId="77777777" w:rsidR="00997B50" w:rsidRPr="001E059E" w:rsidRDefault="00997B50" w:rsidP="00997B50">
      <w:pPr>
        <w:rPr>
          <w:rFonts w:ascii="Arial" w:hAnsi="Arial" w:cs="Arial"/>
          <w:b/>
          <w:sz w:val="20"/>
        </w:rPr>
      </w:pPr>
    </w:p>
    <w:tbl>
      <w:tblPr>
        <w:tblStyle w:val="TableGrid"/>
        <w:tblW w:w="0" w:type="auto"/>
        <w:tblLook w:val="04A0" w:firstRow="1" w:lastRow="0" w:firstColumn="1" w:lastColumn="0" w:noHBand="0" w:noVBand="1"/>
      </w:tblPr>
      <w:tblGrid>
        <w:gridCol w:w="2689"/>
        <w:gridCol w:w="6095"/>
      </w:tblGrid>
      <w:tr w:rsidR="00997B50" w:rsidRPr="001E059E" w14:paraId="146ED09C" w14:textId="77777777" w:rsidTr="001E059E">
        <w:tc>
          <w:tcPr>
            <w:tcW w:w="2689" w:type="dxa"/>
            <w:shd w:val="clear" w:color="auto" w:fill="C6D9F1" w:themeFill="text2" w:themeFillTint="33"/>
          </w:tcPr>
          <w:p w14:paraId="45573A48" w14:textId="4A51FE75" w:rsidR="00997B50" w:rsidRPr="001E059E" w:rsidRDefault="00997B50" w:rsidP="002F51AC">
            <w:pPr>
              <w:rPr>
                <w:rFonts w:ascii="Arial" w:hAnsi="Arial" w:cs="Arial"/>
                <w:b/>
                <w:bCs/>
                <w:sz w:val="20"/>
              </w:rPr>
            </w:pPr>
            <w:r w:rsidRPr="001E059E">
              <w:rPr>
                <w:rFonts w:ascii="Arial" w:hAnsi="Arial" w:cs="Arial"/>
                <w:b/>
                <w:bCs/>
                <w:sz w:val="20"/>
              </w:rPr>
              <w:t>Title of projec</w:t>
            </w:r>
            <w:r w:rsidR="001E059E">
              <w:rPr>
                <w:rFonts w:ascii="Arial" w:hAnsi="Arial" w:cs="Arial"/>
                <w:b/>
                <w:bCs/>
                <w:sz w:val="20"/>
              </w:rPr>
              <w:t>t:</w:t>
            </w:r>
          </w:p>
        </w:tc>
        <w:tc>
          <w:tcPr>
            <w:tcW w:w="6095" w:type="dxa"/>
          </w:tcPr>
          <w:p w14:paraId="3E63C44F" w14:textId="77777777" w:rsidR="00997B50" w:rsidRPr="001E059E" w:rsidRDefault="00997B50" w:rsidP="002F51AC">
            <w:pPr>
              <w:rPr>
                <w:rFonts w:ascii="Arial" w:hAnsi="Arial" w:cs="Arial"/>
                <w:b/>
                <w:sz w:val="20"/>
              </w:rPr>
            </w:pPr>
          </w:p>
        </w:tc>
      </w:tr>
      <w:tr w:rsidR="00997B50" w:rsidRPr="001E059E" w14:paraId="47562C6F" w14:textId="77777777" w:rsidTr="001E059E">
        <w:tc>
          <w:tcPr>
            <w:tcW w:w="2689" w:type="dxa"/>
            <w:shd w:val="clear" w:color="auto" w:fill="C6D9F1" w:themeFill="text2" w:themeFillTint="33"/>
          </w:tcPr>
          <w:p w14:paraId="7A45B634" w14:textId="55F88B51" w:rsidR="00997B50" w:rsidRPr="001E059E" w:rsidRDefault="00997B50" w:rsidP="002F51AC">
            <w:pPr>
              <w:ind w:left="11"/>
              <w:rPr>
                <w:rFonts w:ascii="Arial" w:hAnsi="Arial" w:cs="Arial"/>
                <w:b/>
                <w:bCs/>
                <w:sz w:val="20"/>
              </w:rPr>
            </w:pPr>
            <w:r w:rsidRPr="001E059E">
              <w:rPr>
                <w:rFonts w:ascii="Arial" w:hAnsi="Arial" w:cs="Arial"/>
                <w:b/>
                <w:bCs/>
                <w:sz w:val="20"/>
              </w:rPr>
              <w:t>Project duration</w:t>
            </w:r>
            <w:r w:rsidR="001E059E">
              <w:rPr>
                <w:rFonts w:ascii="Arial" w:hAnsi="Arial" w:cs="Arial"/>
                <w:b/>
                <w:bCs/>
                <w:sz w:val="20"/>
              </w:rPr>
              <w:t>:</w:t>
            </w:r>
          </w:p>
        </w:tc>
        <w:tc>
          <w:tcPr>
            <w:tcW w:w="6095" w:type="dxa"/>
          </w:tcPr>
          <w:p w14:paraId="5F6BD84F" w14:textId="77777777" w:rsidR="00997B50" w:rsidRPr="001E059E" w:rsidRDefault="00997B50" w:rsidP="002F51AC">
            <w:pPr>
              <w:ind w:left="11"/>
              <w:rPr>
                <w:rFonts w:ascii="Arial" w:hAnsi="Arial" w:cs="Arial"/>
                <w:b/>
                <w:sz w:val="20"/>
              </w:rPr>
            </w:pPr>
          </w:p>
        </w:tc>
      </w:tr>
      <w:tr w:rsidR="001E059E" w:rsidRPr="001E059E" w14:paraId="34B7CE20" w14:textId="77777777" w:rsidTr="001E059E">
        <w:tc>
          <w:tcPr>
            <w:tcW w:w="2689" w:type="dxa"/>
            <w:shd w:val="clear" w:color="auto" w:fill="C6D9F1" w:themeFill="text2" w:themeFillTint="33"/>
          </w:tcPr>
          <w:p w14:paraId="3F4A0E72" w14:textId="331C7395" w:rsidR="001E059E" w:rsidRPr="001E059E" w:rsidRDefault="001E059E" w:rsidP="002F51AC">
            <w:pPr>
              <w:ind w:left="11"/>
              <w:rPr>
                <w:rFonts w:ascii="Arial" w:hAnsi="Arial" w:cs="Arial"/>
                <w:b/>
                <w:bCs/>
                <w:sz w:val="20"/>
              </w:rPr>
            </w:pPr>
            <w:r>
              <w:rPr>
                <w:rFonts w:ascii="Arial" w:hAnsi="Arial" w:cs="Arial"/>
                <w:b/>
                <w:bCs/>
                <w:sz w:val="20"/>
              </w:rPr>
              <w:t>Total grant requested:</w:t>
            </w:r>
          </w:p>
        </w:tc>
        <w:tc>
          <w:tcPr>
            <w:tcW w:w="6095" w:type="dxa"/>
          </w:tcPr>
          <w:p w14:paraId="1718FD3D" w14:textId="77777777" w:rsidR="001E059E" w:rsidRPr="001E059E" w:rsidRDefault="001E059E" w:rsidP="002F51AC">
            <w:pPr>
              <w:ind w:left="11"/>
              <w:rPr>
                <w:rFonts w:ascii="Arial" w:hAnsi="Arial" w:cs="Arial"/>
                <w:b/>
                <w:sz w:val="20"/>
              </w:rPr>
            </w:pPr>
          </w:p>
        </w:tc>
      </w:tr>
    </w:tbl>
    <w:p w14:paraId="26E6AC8D" w14:textId="77777777" w:rsidR="00997B50" w:rsidRPr="001E059E" w:rsidRDefault="00997B50" w:rsidP="00997B50">
      <w:pPr>
        <w:rPr>
          <w:rFonts w:ascii="Arial" w:hAnsi="Arial" w:cs="Arial"/>
          <w:b/>
          <w:sz w:val="20"/>
        </w:rPr>
      </w:pPr>
    </w:p>
    <w:p w14:paraId="7A766BE5" w14:textId="77777777" w:rsidR="00997B50" w:rsidRPr="001E059E" w:rsidRDefault="00997B50" w:rsidP="00997B50">
      <w:pPr>
        <w:rPr>
          <w:rFonts w:ascii="Arial" w:hAnsi="Arial" w:cs="Arial"/>
          <w:b/>
          <w:sz w:val="20"/>
        </w:rPr>
      </w:pPr>
      <w:r w:rsidRPr="001E059E">
        <w:rPr>
          <w:rFonts w:ascii="Arial" w:hAnsi="Arial" w:cs="Arial"/>
          <w:b/>
          <w:sz w:val="20"/>
        </w:rPr>
        <w:t>Your Organisation</w:t>
      </w:r>
    </w:p>
    <w:p w14:paraId="2C1625C1" w14:textId="77777777" w:rsidR="00997B50" w:rsidRPr="001E059E" w:rsidRDefault="00997B50" w:rsidP="00997B50">
      <w:pPr>
        <w:rPr>
          <w:rFonts w:ascii="Arial" w:hAnsi="Arial" w:cs="Arial"/>
          <w:b/>
          <w:sz w:val="20"/>
        </w:rPr>
      </w:pPr>
    </w:p>
    <w:tbl>
      <w:tblPr>
        <w:tblStyle w:val="TableGrid"/>
        <w:tblW w:w="0" w:type="auto"/>
        <w:tblLook w:val="04A0" w:firstRow="1" w:lastRow="0" w:firstColumn="1" w:lastColumn="0" w:noHBand="0" w:noVBand="1"/>
      </w:tblPr>
      <w:tblGrid>
        <w:gridCol w:w="2689"/>
        <w:gridCol w:w="6095"/>
      </w:tblGrid>
      <w:tr w:rsidR="00997B50" w:rsidRPr="001E059E" w14:paraId="419C02AC" w14:textId="77777777" w:rsidTr="001E059E">
        <w:trPr>
          <w:trHeight w:val="241"/>
        </w:trPr>
        <w:tc>
          <w:tcPr>
            <w:tcW w:w="2689" w:type="dxa"/>
            <w:shd w:val="clear" w:color="auto" w:fill="C6D9F1" w:themeFill="text2" w:themeFillTint="33"/>
          </w:tcPr>
          <w:p w14:paraId="68B336CD" w14:textId="77777777" w:rsidR="00997B50" w:rsidRPr="001E059E" w:rsidRDefault="00997B50" w:rsidP="002F51AC">
            <w:pPr>
              <w:rPr>
                <w:rFonts w:ascii="Arial" w:hAnsi="Arial" w:cs="Arial"/>
                <w:b/>
                <w:bCs/>
                <w:sz w:val="20"/>
              </w:rPr>
            </w:pPr>
            <w:r w:rsidRPr="001E059E">
              <w:rPr>
                <w:rFonts w:ascii="Arial" w:hAnsi="Arial" w:cs="Arial"/>
                <w:b/>
                <w:bCs/>
                <w:sz w:val="20"/>
              </w:rPr>
              <w:t>Organisation name</w:t>
            </w:r>
          </w:p>
        </w:tc>
        <w:tc>
          <w:tcPr>
            <w:tcW w:w="6095" w:type="dxa"/>
          </w:tcPr>
          <w:p w14:paraId="3E4A4092" w14:textId="77777777" w:rsidR="00997B50" w:rsidRPr="001E059E" w:rsidRDefault="00997B50" w:rsidP="002F51AC">
            <w:pPr>
              <w:rPr>
                <w:rFonts w:ascii="Arial" w:hAnsi="Arial" w:cs="Arial"/>
                <w:sz w:val="20"/>
              </w:rPr>
            </w:pPr>
          </w:p>
        </w:tc>
      </w:tr>
      <w:tr w:rsidR="00997B50" w:rsidRPr="001E059E" w14:paraId="59B1CA1E" w14:textId="77777777" w:rsidTr="001E059E">
        <w:trPr>
          <w:trHeight w:val="241"/>
        </w:trPr>
        <w:tc>
          <w:tcPr>
            <w:tcW w:w="2689" w:type="dxa"/>
            <w:shd w:val="clear" w:color="auto" w:fill="C6D9F1" w:themeFill="text2" w:themeFillTint="33"/>
          </w:tcPr>
          <w:p w14:paraId="6BFCB7CD" w14:textId="6137B7C8" w:rsidR="00997B50" w:rsidRPr="001E059E" w:rsidRDefault="00997B50" w:rsidP="002F51AC">
            <w:pPr>
              <w:rPr>
                <w:rFonts w:ascii="Arial" w:hAnsi="Arial" w:cs="Arial"/>
                <w:b/>
                <w:bCs/>
                <w:sz w:val="20"/>
              </w:rPr>
            </w:pPr>
            <w:r w:rsidRPr="001E059E">
              <w:rPr>
                <w:rFonts w:ascii="Arial" w:hAnsi="Arial" w:cs="Arial"/>
                <w:b/>
                <w:bCs/>
                <w:sz w:val="20"/>
              </w:rPr>
              <w:t>Registered address</w:t>
            </w:r>
          </w:p>
        </w:tc>
        <w:tc>
          <w:tcPr>
            <w:tcW w:w="6095" w:type="dxa"/>
          </w:tcPr>
          <w:p w14:paraId="59241E78" w14:textId="77777777" w:rsidR="00997B50" w:rsidRPr="001E059E" w:rsidRDefault="00997B50" w:rsidP="002F51AC">
            <w:pPr>
              <w:rPr>
                <w:rFonts w:ascii="Arial" w:hAnsi="Arial" w:cs="Arial"/>
                <w:sz w:val="20"/>
              </w:rPr>
            </w:pPr>
          </w:p>
        </w:tc>
      </w:tr>
      <w:tr w:rsidR="00997B50" w:rsidRPr="001E059E" w14:paraId="24AC7F16" w14:textId="77777777" w:rsidTr="001E059E">
        <w:tc>
          <w:tcPr>
            <w:tcW w:w="2689" w:type="dxa"/>
            <w:shd w:val="clear" w:color="auto" w:fill="C6D9F1" w:themeFill="text2" w:themeFillTint="33"/>
          </w:tcPr>
          <w:p w14:paraId="191F4DF7" w14:textId="72A27E6F" w:rsidR="00997B50" w:rsidRPr="001E059E" w:rsidRDefault="00997B50" w:rsidP="002F51AC">
            <w:pPr>
              <w:rPr>
                <w:rFonts w:ascii="Arial" w:hAnsi="Arial" w:cs="Arial"/>
                <w:b/>
                <w:bCs/>
                <w:sz w:val="20"/>
              </w:rPr>
            </w:pPr>
            <w:r w:rsidRPr="001E059E">
              <w:rPr>
                <w:rFonts w:ascii="Arial" w:hAnsi="Arial" w:cs="Arial"/>
                <w:b/>
                <w:bCs/>
                <w:sz w:val="20"/>
              </w:rPr>
              <w:t>Charity number</w:t>
            </w:r>
          </w:p>
        </w:tc>
        <w:tc>
          <w:tcPr>
            <w:tcW w:w="6095" w:type="dxa"/>
          </w:tcPr>
          <w:p w14:paraId="60FEA929" w14:textId="77777777" w:rsidR="00997B50" w:rsidRPr="001E059E" w:rsidRDefault="00997B50" w:rsidP="002F51AC">
            <w:pPr>
              <w:rPr>
                <w:rFonts w:ascii="Arial" w:hAnsi="Arial" w:cs="Arial"/>
                <w:sz w:val="20"/>
              </w:rPr>
            </w:pPr>
          </w:p>
        </w:tc>
      </w:tr>
      <w:tr w:rsidR="00997B50" w:rsidRPr="001E059E" w14:paraId="73386847" w14:textId="77777777" w:rsidTr="001E059E">
        <w:tc>
          <w:tcPr>
            <w:tcW w:w="2689" w:type="dxa"/>
            <w:shd w:val="clear" w:color="auto" w:fill="C6D9F1" w:themeFill="text2" w:themeFillTint="33"/>
          </w:tcPr>
          <w:p w14:paraId="089425C5" w14:textId="53165109" w:rsidR="00997B50" w:rsidRPr="001E059E" w:rsidRDefault="00997B50" w:rsidP="002F51AC">
            <w:pPr>
              <w:rPr>
                <w:rFonts w:ascii="Arial" w:hAnsi="Arial" w:cs="Arial"/>
                <w:b/>
                <w:bCs/>
                <w:sz w:val="20"/>
              </w:rPr>
            </w:pPr>
            <w:r w:rsidRPr="001E059E">
              <w:rPr>
                <w:rFonts w:ascii="Arial" w:hAnsi="Arial" w:cs="Arial"/>
                <w:b/>
                <w:bCs/>
                <w:sz w:val="20"/>
              </w:rPr>
              <w:t>Contact name</w:t>
            </w:r>
          </w:p>
        </w:tc>
        <w:tc>
          <w:tcPr>
            <w:tcW w:w="6095" w:type="dxa"/>
          </w:tcPr>
          <w:p w14:paraId="3679A193" w14:textId="77777777" w:rsidR="00997B50" w:rsidRPr="001E059E" w:rsidRDefault="00997B50" w:rsidP="002F51AC">
            <w:pPr>
              <w:rPr>
                <w:rFonts w:ascii="Arial" w:hAnsi="Arial" w:cs="Arial"/>
                <w:b/>
                <w:sz w:val="20"/>
              </w:rPr>
            </w:pPr>
          </w:p>
        </w:tc>
      </w:tr>
      <w:tr w:rsidR="00997B50" w:rsidRPr="001E059E" w14:paraId="6EF37DFB" w14:textId="77777777" w:rsidTr="001E059E">
        <w:tc>
          <w:tcPr>
            <w:tcW w:w="2689" w:type="dxa"/>
            <w:shd w:val="clear" w:color="auto" w:fill="C6D9F1" w:themeFill="text2" w:themeFillTint="33"/>
          </w:tcPr>
          <w:p w14:paraId="560570DD" w14:textId="77777777" w:rsidR="00997B50" w:rsidRPr="001E059E" w:rsidRDefault="00997B50" w:rsidP="002F51AC">
            <w:pPr>
              <w:rPr>
                <w:rFonts w:ascii="Arial" w:hAnsi="Arial" w:cs="Arial"/>
                <w:b/>
                <w:bCs/>
                <w:sz w:val="20"/>
              </w:rPr>
            </w:pPr>
            <w:r w:rsidRPr="001E059E">
              <w:rPr>
                <w:rFonts w:ascii="Arial" w:hAnsi="Arial" w:cs="Arial"/>
                <w:b/>
                <w:bCs/>
                <w:sz w:val="20"/>
              </w:rPr>
              <w:t>Email address</w:t>
            </w:r>
          </w:p>
        </w:tc>
        <w:tc>
          <w:tcPr>
            <w:tcW w:w="6095" w:type="dxa"/>
          </w:tcPr>
          <w:p w14:paraId="29C7BEE7" w14:textId="77777777" w:rsidR="00997B50" w:rsidRPr="001E059E" w:rsidRDefault="00997B50" w:rsidP="002F51AC">
            <w:pPr>
              <w:rPr>
                <w:rFonts w:ascii="Arial" w:hAnsi="Arial" w:cs="Arial"/>
                <w:b/>
                <w:sz w:val="20"/>
              </w:rPr>
            </w:pPr>
          </w:p>
        </w:tc>
      </w:tr>
      <w:tr w:rsidR="00997B50" w:rsidRPr="001E059E" w14:paraId="03FC10DF" w14:textId="77777777" w:rsidTr="001E059E">
        <w:tc>
          <w:tcPr>
            <w:tcW w:w="2689" w:type="dxa"/>
            <w:shd w:val="clear" w:color="auto" w:fill="C6D9F1" w:themeFill="text2" w:themeFillTint="33"/>
          </w:tcPr>
          <w:p w14:paraId="0E34ECC4" w14:textId="77777777" w:rsidR="00997B50" w:rsidRPr="001E059E" w:rsidRDefault="00997B50" w:rsidP="002F51AC">
            <w:pPr>
              <w:rPr>
                <w:rFonts w:ascii="Arial" w:hAnsi="Arial" w:cs="Arial"/>
                <w:b/>
                <w:bCs/>
                <w:sz w:val="20"/>
              </w:rPr>
            </w:pPr>
            <w:r w:rsidRPr="001E059E">
              <w:rPr>
                <w:rFonts w:ascii="Arial" w:hAnsi="Arial" w:cs="Arial"/>
                <w:b/>
                <w:bCs/>
                <w:sz w:val="20"/>
              </w:rPr>
              <w:t>Contact number</w:t>
            </w:r>
          </w:p>
        </w:tc>
        <w:tc>
          <w:tcPr>
            <w:tcW w:w="6095" w:type="dxa"/>
          </w:tcPr>
          <w:p w14:paraId="1F6BC1F2" w14:textId="77777777" w:rsidR="00997B50" w:rsidRPr="001E059E" w:rsidRDefault="00997B50" w:rsidP="002F51AC">
            <w:pPr>
              <w:rPr>
                <w:rFonts w:ascii="Arial" w:hAnsi="Arial" w:cs="Arial"/>
                <w:b/>
                <w:sz w:val="20"/>
              </w:rPr>
            </w:pPr>
          </w:p>
        </w:tc>
      </w:tr>
      <w:tr w:rsidR="00556970" w:rsidRPr="001E059E" w14:paraId="2E1831AA" w14:textId="77777777" w:rsidTr="001E059E">
        <w:tc>
          <w:tcPr>
            <w:tcW w:w="2689" w:type="dxa"/>
            <w:shd w:val="clear" w:color="auto" w:fill="C6D9F1" w:themeFill="text2" w:themeFillTint="33"/>
          </w:tcPr>
          <w:p w14:paraId="2066C95C" w14:textId="2FC59091" w:rsidR="00556970" w:rsidRPr="001E059E" w:rsidRDefault="00556970" w:rsidP="002F51AC">
            <w:pPr>
              <w:rPr>
                <w:rFonts w:ascii="Arial" w:hAnsi="Arial" w:cs="Arial"/>
                <w:b/>
                <w:bCs/>
                <w:sz w:val="20"/>
              </w:rPr>
            </w:pPr>
            <w:r>
              <w:rPr>
                <w:rFonts w:ascii="Arial" w:hAnsi="Arial" w:cs="Arial"/>
                <w:b/>
                <w:bCs/>
                <w:sz w:val="20"/>
              </w:rPr>
              <w:t xml:space="preserve">Previous LPF grantee? </w:t>
            </w:r>
          </w:p>
        </w:tc>
        <w:tc>
          <w:tcPr>
            <w:tcW w:w="6095" w:type="dxa"/>
          </w:tcPr>
          <w:p w14:paraId="22478DD0" w14:textId="3603A315" w:rsidR="00556970" w:rsidRPr="001E059E" w:rsidRDefault="00556970" w:rsidP="002F51AC">
            <w:pPr>
              <w:rPr>
                <w:rFonts w:ascii="Arial" w:hAnsi="Arial" w:cs="Arial"/>
                <w:b/>
                <w:sz w:val="20"/>
              </w:rPr>
            </w:pPr>
          </w:p>
        </w:tc>
      </w:tr>
      <w:tr w:rsidR="00997B50" w:rsidRPr="001E059E" w14:paraId="2B5E8B9B" w14:textId="77777777" w:rsidTr="001E059E">
        <w:tc>
          <w:tcPr>
            <w:tcW w:w="2689" w:type="dxa"/>
            <w:shd w:val="clear" w:color="auto" w:fill="C6D9F1" w:themeFill="text2" w:themeFillTint="33"/>
          </w:tcPr>
          <w:p w14:paraId="21B42B1D" w14:textId="77777777" w:rsidR="001E059E" w:rsidRDefault="00997B50" w:rsidP="002F51AC">
            <w:pPr>
              <w:rPr>
                <w:rFonts w:ascii="Arial" w:hAnsi="Arial" w:cs="Arial"/>
                <w:b/>
                <w:bCs/>
                <w:sz w:val="20"/>
              </w:rPr>
            </w:pPr>
            <w:r w:rsidRPr="001E059E">
              <w:rPr>
                <w:rFonts w:ascii="Arial" w:hAnsi="Arial" w:cs="Arial"/>
                <w:b/>
                <w:bCs/>
                <w:sz w:val="20"/>
              </w:rPr>
              <w:t>Organisation size</w:t>
            </w:r>
            <w:r w:rsidR="001E059E">
              <w:rPr>
                <w:rFonts w:ascii="Arial" w:hAnsi="Arial" w:cs="Arial"/>
                <w:b/>
                <w:bCs/>
                <w:sz w:val="20"/>
              </w:rPr>
              <w:t xml:space="preserve">: </w:t>
            </w:r>
          </w:p>
          <w:p w14:paraId="59A8B81A" w14:textId="417D19FF" w:rsidR="00997B50" w:rsidRPr="001E059E" w:rsidRDefault="001E059E" w:rsidP="002F51AC">
            <w:pPr>
              <w:rPr>
                <w:rFonts w:ascii="Arial" w:hAnsi="Arial" w:cs="Arial"/>
                <w:b/>
                <w:bCs/>
                <w:sz w:val="20"/>
              </w:rPr>
            </w:pPr>
            <w:r w:rsidRPr="001E059E">
              <w:rPr>
                <w:rFonts w:ascii="Arial" w:hAnsi="Arial" w:cs="Arial"/>
                <w:sz w:val="16"/>
                <w:szCs w:val="16"/>
              </w:rPr>
              <w:t xml:space="preserve">(inc. employees, </w:t>
            </w:r>
            <w:r w:rsidR="003A0717" w:rsidRPr="001E059E">
              <w:rPr>
                <w:rFonts w:ascii="Arial" w:hAnsi="Arial" w:cs="Arial"/>
                <w:sz w:val="16"/>
                <w:szCs w:val="16"/>
              </w:rPr>
              <w:t>volunteers,</w:t>
            </w:r>
            <w:r w:rsidRPr="001E059E">
              <w:rPr>
                <w:rFonts w:ascii="Arial" w:hAnsi="Arial" w:cs="Arial"/>
                <w:sz w:val="16"/>
                <w:szCs w:val="16"/>
              </w:rPr>
              <w:t xml:space="preserve"> and income)</w:t>
            </w:r>
          </w:p>
        </w:tc>
        <w:tc>
          <w:tcPr>
            <w:tcW w:w="6095" w:type="dxa"/>
          </w:tcPr>
          <w:p w14:paraId="38ABA17A" w14:textId="10687B92" w:rsidR="00997B50" w:rsidRPr="001E059E" w:rsidRDefault="00997B50" w:rsidP="002F51AC">
            <w:pPr>
              <w:rPr>
                <w:rFonts w:ascii="Arial" w:hAnsi="Arial" w:cs="Arial"/>
                <w:bCs/>
                <w:i/>
                <w:iCs/>
                <w:sz w:val="16"/>
                <w:szCs w:val="16"/>
              </w:rPr>
            </w:pPr>
          </w:p>
        </w:tc>
      </w:tr>
      <w:tr w:rsidR="001E059E" w:rsidRPr="001E059E" w14:paraId="2FE47E7F" w14:textId="77777777" w:rsidTr="001E059E">
        <w:tc>
          <w:tcPr>
            <w:tcW w:w="8784" w:type="dxa"/>
            <w:gridSpan w:val="2"/>
            <w:shd w:val="clear" w:color="auto" w:fill="C6D9F1" w:themeFill="text2" w:themeFillTint="33"/>
          </w:tcPr>
          <w:p w14:paraId="4376EE9D" w14:textId="469B9ED4" w:rsidR="001E059E" w:rsidRPr="001E059E" w:rsidRDefault="001E059E" w:rsidP="002F51AC">
            <w:pPr>
              <w:rPr>
                <w:rFonts w:ascii="Arial" w:hAnsi="Arial" w:cs="Arial"/>
                <w:b/>
                <w:bCs/>
                <w:sz w:val="20"/>
              </w:rPr>
            </w:pPr>
            <w:r w:rsidRPr="001E059E">
              <w:rPr>
                <w:rFonts w:ascii="Arial" w:hAnsi="Arial" w:cs="Arial"/>
                <w:b/>
                <w:bCs/>
                <w:sz w:val="20"/>
              </w:rPr>
              <w:t>Organisation description</w:t>
            </w:r>
            <w:r>
              <w:rPr>
                <w:rFonts w:ascii="Arial" w:hAnsi="Arial" w:cs="Arial"/>
                <w:b/>
                <w:bCs/>
                <w:sz w:val="20"/>
              </w:rPr>
              <w:t>:</w:t>
            </w:r>
          </w:p>
          <w:p w14:paraId="59767146" w14:textId="55915501" w:rsidR="001E059E" w:rsidRPr="001E059E" w:rsidRDefault="001E059E" w:rsidP="002F51AC">
            <w:pPr>
              <w:rPr>
                <w:rFonts w:ascii="Arial" w:hAnsi="Arial" w:cs="Arial"/>
                <w:b/>
                <w:i/>
                <w:iCs/>
                <w:sz w:val="16"/>
                <w:szCs w:val="16"/>
              </w:rPr>
            </w:pPr>
            <w:r w:rsidRPr="001E059E">
              <w:rPr>
                <w:rFonts w:ascii="Arial" w:hAnsi="Arial" w:cs="Arial"/>
                <w:i/>
                <w:iCs/>
                <w:sz w:val="16"/>
                <w:szCs w:val="16"/>
              </w:rPr>
              <w:t xml:space="preserve">Please </w:t>
            </w:r>
            <w:proofErr w:type="gramStart"/>
            <w:r w:rsidRPr="001E059E">
              <w:rPr>
                <w:rFonts w:ascii="Arial" w:hAnsi="Arial" w:cs="Arial"/>
                <w:i/>
                <w:iCs/>
                <w:sz w:val="16"/>
                <w:szCs w:val="16"/>
              </w:rPr>
              <w:t>include;</w:t>
            </w:r>
            <w:proofErr w:type="gramEnd"/>
            <w:r w:rsidRPr="001E059E">
              <w:rPr>
                <w:rFonts w:ascii="Arial" w:hAnsi="Arial" w:cs="Arial"/>
                <w:i/>
                <w:iCs/>
                <w:sz w:val="16"/>
                <w:szCs w:val="16"/>
              </w:rPr>
              <w:t xml:space="preserve"> the aims of your organisation, primary focus area of work, key services and programmes, geographical focus, your beneficiary group and how your beneficiaries are engaged in your organisation and involved in decision making processes. (guide: 200 words)</w:t>
            </w:r>
          </w:p>
        </w:tc>
      </w:tr>
      <w:tr w:rsidR="001E059E" w:rsidRPr="001E059E" w14:paraId="7721D71D" w14:textId="77777777" w:rsidTr="00FB0D9E">
        <w:tc>
          <w:tcPr>
            <w:tcW w:w="8784" w:type="dxa"/>
            <w:gridSpan w:val="2"/>
          </w:tcPr>
          <w:p w14:paraId="788A9277" w14:textId="77777777" w:rsidR="001E059E" w:rsidRPr="001E059E" w:rsidRDefault="001E059E" w:rsidP="002F51AC">
            <w:pPr>
              <w:rPr>
                <w:rFonts w:ascii="Arial" w:hAnsi="Arial" w:cs="Arial"/>
                <w:b/>
                <w:i/>
                <w:iCs/>
                <w:sz w:val="20"/>
              </w:rPr>
            </w:pPr>
          </w:p>
        </w:tc>
      </w:tr>
      <w:tr w:rsidR="00556970" w:rsidRPr="001E059E" w14:paraId="1D8DE895" w14:textId="77777777" w:rsidTr="00556970">
        <w:tc>
          <w:tcPr>
            <w:tcW w:w="8784" w:type="dxa"/>
            <w:gridSpan w:val="2"/>
            <w:shd w:val="clear" w:color="auto" w:fill="C6D9F1" w:themeFill="text2" w:themeFillTint="33"/>
          </w:tcPr>
          <w:p w14:paraId="51D96F41" w14:textId="7875F4D3" w:rsidR="00D15624" w:rsidRPr="00556970" w:rsidRDefault="00D15624" w:rsidP="00556970">
            <w:pPr>
              <w:rPr>
                <w:rFonts w:ascii="Arial" w:hAnsi="Arial" w:cs="Arial"/>
                <w:b/>
                <w:i/>
                <w:iCs/>
                <w:sz w:val="20"/>
              </w:rPr>
            </w:pPr>
          </w:p>
        </w:tc>
      </w:tr>
      <w:tr w:rsidR="00556970" w:rsidRPr="001E059E" w14:paraId="00CCA62D" w14:textId="77777777" w:rsidTr="00FB0D9E">
        <w:tc>
          <w:tcPr>
            <w:tcW w:w="8784" w:type="dxa"/>
            <w:gridSpan w:val="2"/>
          </w:tcPr>
          <w:p w14:paraId="425638C5" w14:textId="77777777" w:rsidR="00556970" w:rsidRDefault="00556970" w:rsidP="00556970">
            <w:pPr>
              <w:ind w:firstLine="720"/>
              <w:rPr>
                <w:rFonts w:ascii="Arial" w:hAnsi="Arial" w:cs="Arial"/>
                <w:b/>
                <w:sz w:val="20"/>
              </w:rPr>
            </w:pPr>
          </w:p>
        </w:tc>
      </w:tr>
    </w:tbl>
    <w:p w14:paraId="3BE1F47E" w14:textId="54E809DC" w:rsidR="00997B50" w:rsidRPr="00556970" w:rsidRDefault="00997B50" w:rsidP="00D507DF">
      <w:pPr>
        <w:rPr>
          <w:rFonts w:ascii="Arial" w:hAnsi="Arial" w:cs="Arial"/>
          <w:sz w:val="20"/>
        </w:rPr>
      </w:pPr>
      <w:r w:rsidRPr="001E059E">
        <w:rPr>
          <w:rFonts w:ascii="Arial" w:hAnsi="Arial" w:cs="Arial"/>
          <w:sz w:val="20"/>
        </w:rPr>
        <w:tab/>
      </w:r>
    </w:p>
    <w:p w14:paraId="0B870C65" w14:textId="34E4FAA7" w:rsidR="00997B50" w:rsidRDefault="001E059E" w:rsidP="00D507DF">
      <w:pPr>
        <w:rPr>
          <w:rFonts w:ascii="Arial" w:hAnsi="Arial" w:cs="Arial"/>
          <w:b/>
          <w:bCs/>
          <w:sz w:val="20"/>
        </w:rPr>
      </w:pPr>
      <w:r w:rsidRPr="001E059E">
        <w:rPr>
          <w:rFonts w:ascii="Arial" w:hAnsi="Arial" w:cs="Arial"/>
          <w:b/>
          <w:bCs/>
          <w:sz w:val="20"/>
        </w:rPr>
        <w:t>Project</w:t>
      </w:r>
      <w:r w:rsidR="005F4392">
        <w:rPr>
          <w:rFonts w:ascii="Arial" w:hAnsi="Arial" w:cs="Arial"/>
          <w:b/>
          <w:bCs/>
          <w:sz w:val="20"/>
        </w:rPr>
        <w:t xml:space="preserve"> details </w:t>
      </w:r>
    </w:p>
    <w:p w14:paraId="7EB32FA8" w14:textId="77777777" w:rsidR="001E059E" w:rsidRPr="001E059E" w:rsidRDefault="001E059E" w:rsidP="00D507DF">
      <w:pPr>
        <w:rPr>
          <w:rFonts w:ascii="Arial" w:hAnsi="Arial" w:cs="Arial"/>
          <w:b/>
          <w:bCs/>
          <w:sz w:val="20"/>
        </w:rPr>
      </w:pPr>
    </w:p>
    <w:tbl>
      <w:tblPr>
        <w:tblStyle w:val="TableGrid"/>
        <w:tblW w:w="0" w:type="auto"/>
        <w:tblLook w:val="04A0" w:firstRow="1" w:lastRow="0" w:firstColumn="1" w:lastColumn="0" w:noHBand="0" w:noVBand="1"/>
      </w:tblPr>
      <w:tblGrid>
        <w:gridCol w:w="8784"/>
      </w:tblGrid>
      <w:tr w:rsidR="001E059E" w:rsidRPr="001E059E" w14:paraId="7AAF5368" w14:textId="77777777" w:rsidTr="001E059E">
        <w:tc>
          <w:tcPr>
            <w:tcW w:w="8784" w:type="dxa"/>
            <w:shd w:val="clear" w:color="auto" w:fill="C6D9F1" w:themeFill="text2" w:themeFillTint="33"/>
          </w:tcPr>
          <w:p w14:paraId="543E722F" w14:textId="6F6C3B5E" w:rsidR="001E059E" w:rsidRPr="001E059E" w:rsidRDefault="001E059E" w:rsidP="002F51AC">
            <w:pPr>
              <w:rPr>
                <w:rFonts w:ascii="Arial" w:hAnsi="Arial" w:cs="Arial"/>
                <w:b/>
                <w:bCs/>
                <w:sz w:val="20"/>
              </w:rPr>
            </w:pPr>
            <w:r>
              <w:rPr>
                <w:rFonts w:ascii="Arial" w:hAnsi="Arial" w:cs="Arial"/>
                <w:b/>
                <w:bCs/>
                <w:sz w:val="20"/>
              </w:rPr>
              <w:t xml:space="preserve">Proposed project: </w:t>
            </w:r>
            <w:r w:rsidRPr="001E059E">
              <w:rPr>
                <w:rFonts w:ascii="Arial" w:hAnsi="Arial" w:cs="Arial"/>
                <w:i/>
                <w:iCs/>
                <w:sz w:val="16"/>
                <w:szCs w:val="16"/>
              </w:rPr>
              <w:t xml:space="preserve">Please outline details about the project </w:t>
            </w:r>
            <w:proofErr w:type="gramStart"/>
            <w:r w:rsidRPr="001E059E">
              <w:rPr>
                <w:rFonts w:ascii="Arial" w:hAnsi="Arial" w:cs="Arial"/>
                <w:i/>
                <w:iCs/>
                <w:sz w:val="16"/>
                <w:szCs w:val="16"/>
              </w:rPr>
              <w:t>including:</w:t>
            </w:r>
            <w:proofErr w:type="gramEnd"/>
            <w:r w:rsidRPr="001E059E">
              <w:rPr>
                <w:rFonts w:ascii="Arial" w:hAnsi="Arial" w:cs="Arial"/>
                <w:i/>
                <w:iCs/>
                <w:sz w:val="16"/>
                <w:szCs w:val="16"/>
              </w:rPr>
              <w:t xml:space="preserve"> what is the project, who are the beneficiary group, what the focus is and proposed activities that the funding will support. (guide: 500 words)</w:t>
            </w:r>
          </w:p>
        </w:tc>
      </w:tr>
      <w:tr w:rsidR="001E059E" w:rsidRPr="001E059E" w14:paraId="61D31630" w14:textId="77777777" w:rsidTr="002F51AC">
        <w:tc>
          <w:tcPr>
            <w:tcW w:w="8784" w:type="dxa"/>
          </w:tcPr>
          <w:p w14:paraId="331FB0EC" w14:textId="3B382A81" w:rsidR="001E059E" w:rsidRPr="001E059E" w:rsidRDefault="001E059E" w:rsidP="001E059E">
            <w:pPr>
              <w:tabs>
                <w:tab w:val="left" w:pos="2472"/>
              </w:tabs>
              <w:rPr>
                <w:rFonts w:ascii="Arial" w:hAnsi="Arial" w:cs="Arial"/>
                <w:b/>
                <w:i/>
                <w:iCs/>
                <w:sz w:val="20"/>
              </w:rPr>
            </w:pPr>
            <w:r>
              <w:rPr>
                <w:rFonts w:ascii="Arial" w:hAnsi="Arial" w:cs="Arial"/>
                <w:b/>
                <w:i/>
                <w:iCs/>
                <w:sz w:val="20"/>
              </w:rPr>
              <w:tab/>
            </w:r>
          </w:p>
        </w:tc>
      </w:tr>
      <w:tr w:rsidR="00F763C7" w:rsidRPr="001E059E" w14:paraId="33136532" w14:textId="77777777" w:rsidTr="00F763C7">
        <w:tc>
          <w:tcPr>
            <w:tcW w:w="8784" w:type="dxa"/>
            <w:shd w:val="clear" w:color="auto" w:fill="B8CCE4" w:themeFill="accent1" w:themeFillTint="66"/>
          </w:tcPr>
          <w:p w14:paraId="598A8B6B" w14:textId="117FC45F" w:rsidR="00F763C7" w:rsidRPr="00F763C7" w:rsidRDefault="00F763C7" w:rsidP="001E059E">
            <w:pPr>
              <w:tabs>
                <w:tab w:val="left" w:pos="2472"/>
              </w:tabs>
              <w:rPr>
                <w:rFonts w:ascii="Arial" w:hAnsi="Arial" w:cs="Arial"/>
                <w:bCs/>
                <w:sz w:val="20"/>
              </w:rPr>
            </w:pPr>
            <w:r>
              <w:rPr>
                <w:rFonts w:ascii="Arial" w:hAnsi="Arial" w:cs="Arial"/>
                <w:b/>
                <w:sz w:val="20"/>
              </w:rPr>
              <w:t>Will this project be</w:t>
            </w:r>
            <w:r w:rsidR="00C64866">
              <w:rPr>
                <w:rFonts w:ascii="Arial" w:hAnsi="Arial" w:cs="Arial"/>
                <w:b/>
                <w:sz w:val="20"/>
              </w:rPr>
              <w:t xml:space="preserve"> undertake</w:t>
            </w:r>
            <w:r w:rsidR="00220146">
              <w:rPr>
                <w:rFonts w:ascii="Arial" w:hAnsi="Arial" w:cs="Arial"/>
                <w:b/>
                <w:sz w:val="20"/>
              </w:rPr>
              <w:t>n</w:t>
            </w:r>
            <w:r w:rsidR="00C64866">
              <w:rPr>
                <w:rFonts w:ascii="Arial" w:hAnsi="Arial" w:cs="Arial"/>
                <w:b/>
                <w:sz w:val="20"/>
              </w:rPr>
              <w:t xml:space="preserve"> in</w:t>
            </w:r>
            <w:r>
              <w:rPr>
                <w:rFonts w:ascii="Arial" w:hAnsi="Arial" w:cs="Arial"/>
                <w:b/>
                <w:sz w:val="20"/>
              </w:rPr>
              <w:t xml:space="preserve"> collaboration with any other charities? </w:t>
            </w:r>
            <w:r w:rsidRPr="00F763C7">
              <w:rPr>
                <w:rFonts w:ascii="Arial" w:hAnsi="Arial" w:cs="Arial"/>
                <w:bCs/>
                <w:sz w:val="16"/>
                <w:szCs w:val="16"/>
              </w:rPr>
              <w:t xml:space="preserve">(guide: 100 words) </w:t>
            </w:r>
          </w:p>
        </w:tc>
      </w:tr>
      <w:tr w:rsidR="00F763C7" w:rsidRPr="001E059E" w14:paraId="2D1FB0A4" w14:textId="77777777" w:rsidTr="002F51AC">
        <w:tc>
          <w:tcPr>
            <w:tcW w:w="8784" w:type="dxa"/>
          </w:tcPr>
          <w:p w14:paraId="3BC26EC1" w14:textId="77777777" w:rsidR="00F763C7" w:rsidRDefault="00F763C7" w:rsidP="001E059E">
            <w:pPr>
              <w:tabs>
                <w:tab w:val="left" w:pos="2472"/>
              </w:tabs>
              <w:rPr>
                <w:rFonts w:ascii="Arial" w:hAnsi="Arial" w:cs="Arial"/>
                <w:b/>
                <w:i/>
                <w:iCs/>
                <w:sz w:val="20"/>
              </w:rPr>
            </w:pPr>
          </w:p>
        </w:tc>
      </w:tr>
      <w:tr w:rsidR="001E059E" w:rsidRPr="001E059E" w14:paraId="63BCEBDC" w14:textId="77777777" w:rsidTr="001E059E">
        <w:tc>
          <w:tcPr>
            <w:tcW w:w="8784" w:type="dxa"/>
            <w:shd w:val="clear" w:color="auto" w:fill="C6D9F1" w:themeFill="text2" w:themeFillTint="33"/>
          </w:tcPr>
          <w:p w14:paraId="1B6015F9" w14:textId="603E4B3F" w:rsidR="001E059E" w:rsidRDefault="001E059E" w:rsidP="001E059E">
            <w:pPr>
              <w:rPr>
                <w:rFonts w:ascii="Arial" w:hAnsi="Arial" w:cs="Arial"/>
                <w:b/>
                <w:bCs/>
                <w:sz w:val="20"/>
              </w:rPr>
            </w:pPr>
            <w:r w:rsidRPr="001E059E">
              <w:rPr>
                <w:rFonts w:ascii="Arial" w:hAnsi="Arial" w:cs="Arial"/>
                <w:b/>
                <w:bCs/>
                <w:sz w:val="20"/>
              </w:rPr>
              <w:t>Alignment with the LPF</w:t>
            </w:r>
            <w:r w:rsidR="00D15624">
              <w:rPr>
                <w:rFonts w:ascii="Arial" w:hAnsi="Arial" w:cs="Arial"/>
                <w:b/>
                <w:bCs/>
                <w:sz w:val="20"/>
              </w:rPr>
              <w:t xml:space="preserve"> priorities of employability and mental health:</w:t>
            </w:r>
            <w:r>
              <w:rPr>
                <w:rFonts w:ascii="Arial" w:hAnsi="Arial" w:cs="Arial"/>
                <w:b/>
                <w:bCs/>
                <w:sz w:val="20"/>
              </w:rPr>
              <w:t xml:space="preserve"> </w:t>
            </w:r>
          </w:p>
          <w:p w14:paraId="096E3391" w14:textId="447D70E0" w:rsidR="001E059E" w:rsidRPr="001E059E" w:rsidRDefault="001E059E" w:rsidP="001E059E">
            <w:pPr>
              <w:rPr>
                <w:rFonts w:ascii="Arial" w:hAnsi="Arial" w:cs="Arial"/>
                <w:b/>
                <w:bCs/>
                <w:sz w:val="20"/>
              </w:rPr>
            </w:pPr>
            <w:r w:rsidRPr="001E059E">
              <w:rPr>
                <w:rFonts w:ascii="Arial" w:hAnsi="Arial" w:cs="Arial"/>
                <w:i/>
                <w:iCs/>
                <w:sz w:val="16"/>
                <w:szCs w:val="16"/>
              </w:rPr>
              <w:t>Please outline how your organisation and this project aligns with the mission of the LPF (guide: 200 words)</w:t>
            </w:r>
          </w:p>
        </w:tc>
      </w:tr>
      <w:tr w:rsidR="001E059E" w:rsidRPr="001E059E" w14:paraId="7D82A903" w14:textId="77777777" w:rsidTr="002F51AC">
        <w:tc>
          <w:tcPr>
            <w:tcW w:w="8784" w:type="dxa"/>
          </w:tcPr>
          <w:p w14:paraId="5304E2EE" w14:textId="77777777" w:rsidR="001E059E" w:rsidRPr="001E059E" w:rsidRDefault="001E059E" w:rsidP="001E059E">
            <w:pPr>
              <w:rPr>
                <w:rFonts w:ascii="Arial" w:hAnsi="Arial" w:cs="Arial"/>
                <w:sz w:val="20"/>
              </w:rPr>
            </w:pPr>
          </w:p>
        </w:tc>
      </w:tr>
      <w:tr w:rsidR="001E059E" w:rsidRPr="001E059E" w14:paraId="0C4FE1ED" w14:textId="77777777" w:rsidTr="001E059E">
        <w:tc>
          <w:tcPr>
            <w:tcW w:w="8784" w:type="dxa"/>
            <w:shd w:val="clear" w:color="auto" w:fill="C6D9F1" w:themeFill="text2" w:themeFillTint="33"/>
            <w:vAlign w:val="center"/>
          </w:tcPr>
          <w:p w14:paraId="022991B7" w14:textId="50D98ED2" w:rsidR="001E059E" w:rsidRDefault="001E059E" w:rsidP="001E059E">
            <w:pPr>
              <w:rPr>
                <w:rFonts w:ascii="Arial" w:hAnsi="Arial" w:cs="Arial"/>
                <w:b/>
                <w:bCs/>
                <w:sz w:val="20"/>
              </w:rPr>
            </w:pPr>
            <w:r w:rsidRPr="001E059E">
              <w:rPr>
                <w:rFonts w:ascii="Arial" w:hAnsi="Arial" w:cs="Arial"/>
                <w:b/>
                <w:bCs/>
                <w:sz w:val="20"/>
              </w:rPr>
              <w:t>Case Stud</w:t>
            </w:r>
            <w:r w:rsidR="00D15624">
              <w:rPr>
                <w:rFonts w:ascii="Arial" w:hAnsi="Arial" w:cs="Arial"/>
                <w:b/>
                <w:bCs/>
                <w:sz w:val="20"/>
              </w:rPr>
              <w:t>y</w:t>
            </w:r>
            <w:r w:rsidRPr="001E059E">
              <w:rPr>
                <w:rFonts w:ascii="Arial" w:hAnsi="Arial" w:cs="Arial"/>
                <w:b/>
                <w:bCs/>
                <w:sz w:val="20"/>
              </w:rPr>
              <w:t xml:space="preserve">: </w:t>
            </w:r>
          </w:p>
          <w:p w14:paraId="162B0AF4" w14:textId="5037A7B4" w:rsidR="001E059E" w:rsidRPr="001E059E" w:rsidRDefault="001E059E" w:rsidP="001E059E">
            <w:pPr>
              <w:rPr>
                <w:rFonts w:ascii="Arial" w:hAnsi="Arial" w:cs="Arial"/>
                <w:b/>
                <w:bCs/>
                <w:sz w:val="20"/>
              </w:rPr>
            </w:pPr>
            <w:r w:rsidRPr="001E059E">
              <w:rPr>
                <w:rFonts w:ascii="Arial" w:hAnsi="Arial" w:cs="Arial"/>
                <w:i/>
                <w:iCs/>
                <w:sz w:val="16"/>
                <w:szCs w:val="16"/>
              </w:rPr>
              <w:t>Please give an example of how your organisation has supported beneficiaries in the last 12 months (guide: 200 words)</w:t>
            </w:r>
            <w:r>
              <w:rPr>
                <w:rFonts w:ascii="Arial" w:hAnsi="Arial" w:cs="Arial"/>
                <w:i/>
                <w:iCs/>
                <w:sz w:val="20"/>
              </w:rPr>
              <w:t xml:space="preserve"> </w:t>
            </w:r>
          </w:p>
        </w:tc>
      </w:tr>
      <w:tr w:rsidR="001E059E" w:rsidRPr="001E059E" w14:paraId="4D664B39" w14:textId="77777777" w:rsidTr="00470FE5">
        <w:tc>
          <w:tcPr>
            <w:tcW w:w="8784" w:type="dxa"/>
            <w:vAlign w:val="center"/>
          </w:tcPr>
          <w:p w14:paraId="4B1DB2EF" w14:textId="77777777" w:rsidR="001E059E" w:rsidRPr="001E059E" w:rsidRDefault="001E059E" w:rsidP="001E059E">
            <w:pPr>
              <w:rPr>
                <w:rFonts w:ascii="Arial" w:hAnsi="Arial" w:cs="Arial"/>
                <w:sz w:val="20"/>
              </w:rPr>
            </w:pPr>
          </w:p>
        </w:tc>
      </w:tr>
    </w:tbl>
    <w:p w14:paraId="61030E6B" w14:textId="4996CC96" w:rsidR="00C71E22" w:rsidRDefault="00C71E22" w:rsidP="00D507DF">
      <w:pPr>
        <w:rPr>
          <w:rFonts w:ascii="Arial" w:hAnsi="Arial" w:cs="Arial"/>
          <w:b/>
          <w:bCs/>
          <w:sz w:val="20"/>
        </w:rPr>
      </w:pPr>
    </w:p>
    <w:p w14:paraId="39337C2C" w14:textId="77777777" w:rsidR="00C71E22" w:rsidRDefault="00C71E22">
      <w:pPr>
        <w:rPr>
          <w:rFonts w:ascii="Arial" w:hAnsi="Arial" w:cs="Arial"/>
          <w:b/>
          <w:bCs/>
          <w:sz w:val="20"/>
        </w:rPr>
      </w:pPr>
      <w:r>
        <w:rPr>
          <w:rFonts w:ascii="Arial" w:hAnsi="Arial" w:cs="Arial"/>
          <w:b/>
          <w:bCs/>
          <w:sz w:val="20"/>
        </w:rPr>
        <w:br w:type="page"/>
      </w:r>
    </w:p>
    <w:p w14:paraId="14317D0B" w14:textId="77777777" w:rsidR="00997B50" w:rsidRPr="001E059E" w:rsidRDefault="00997B50" w:rsidP="00D507DF">
      <w:pPr>
        <w:rPr>
          <w:rFonts w:ascii="Arial" w:hAnsi="Arial" w:cs="Arial"/>
          <w:b/>
          <w:bCs/>
          <w:sz w:val="20"/>
        </w:rPr>
      </w:pPr>
    </w:p>
    <w:p w14:paraId="3D3B5834" w14:textId="77777777" w:rsidR="005F4392" w:rsidRDefault="005F4392" w:rsidP="00D507DF">
      <w:pPr>
        <w:rPr>
          <w:rFonts w:ascii="Arial" w:hAnsi="Arial" w:cs="Arial"/>
          <w:b/>
          <w:bCs/>
          <w:sz w:val="20"/>
        </w:rPr>
      </w:pPr>
    </w:p>
    <w:p w14:paraId="22045535" w14:textId="2E2CFD0D" w:rsidR="00997B50" w:rsidRDefault="00556970" w:rsidP="00D507DF">
      <w:pPr>
        <w:rPr>
          <w:rFonts w:ascii="Arial" w:hAnsi="Arial" w:cs="Arial"/>
          <w:b/>
          <w:bCs/>
          <w:sz w:val="20"/>
        </w:rPr>
      </w:pPr>
      <w:r>
        <w:rPr>
          <w:rFonts w:ascii="Arial" w:hAnsi="Arial" w:cs="Arial"/>
          <w:b/>
          <w:bCs/>
          <w:sz w:val="20"/>
        </w:rPr>
        <w:t xml:space="preserve">Budget &amp; </w:t>
      </w:r>
      <w:r w:rsidR="005F4392">
        <w:rPr>
          <w:rFonts w:ascii="Arial" w:hAnsi="Arial" w:cs="Arial"/>
          <w:b/>
          <w:bCs/>
          <w:sz w:val="20"/>
        </w:rPr>
        <w:t>e</w:t>
      </w:r>
      <w:r>
        <w:rPr>
          <w:rFonts w:ascii="Arial" w:hAnsi="Arial" w:cs="Arial"/>
          <w:b/>
          <w:bCs/>
          <w:sz w:val="20"/>
        </w:rPr>
        <w:t>xpenditure</w:t>
      </w:r>
    </w:p>
    <w:p w14:paraId="108F7C72" w14:textId="6BA5D1AA" w:rsidR="00556970" w:rsidRDefault="00556970" w:rsidP="00D507DF">
      <w:pPr>
        <w:rPr>
          <w:rFonts w:ascii="Arial" w:hAnsi="Arial" w:cs="Arial"/>
          <w:b/>
          <w:bCs/>
          <w:sz w:val="20"/>
        </w:rPr>
      </w:pPr>
    </w:p>
    <w:tbl>
      <w:tblPr>
        <w:tblStyle w:val="TableGrid"/>
        <w:tblW w:w="0" w:type="auto"/>
        <w:tblLook w:val="04A0" w:firstRow="1" w:lastRow="0" w:firstColumn="1" w:lastColumn="0" w:noHBand="0" w:noVBand="1"/>
      </w:tblPr>
      <w:tblGrid>
        <w:gridCol w:w="8784"/>
      </w:tblGrid>
      <w:tr w:rsidR="00556970" w:rsidRPr="00556970" w14:paraId="10EC6987" w14:textId="77777777" w:rsidTr="002F51AC">
        <w:tc>
          <w:tcPr>
            <w:tcW w:w="8784" w:type="dxa"/>
            <w:shd w:val="clear" w:color="auto" w:fill="C6D9F1" w:themeFill="text2" w:themeFillTint="33"/>
            <w:vAlign w:val="center"/>
          </w:tcPr>
          <w:p w14:paraId="5E655F75" w14:textId="735E1A22" w:rsidR="00556970" w:rsidRDefault="00556970" w:rsidP="002F51AC">
            <w:pPr>
              <w:rPr>
                <w:rFonts w:ascii="Arial" w:hAnsi="Arial" w:cs="Arial"/>
                <w:i/>
                <w:sz w:val="16"/>
                <w:szCs w:val="16"/>
              </w:rPr>
            </w:pPr>
            <w:r w:rsidRPr="00556970">
              <w:rPr>
                <w:rFonts w:ascii="Arial" w:hAnsi="Arial" w:cs="Arial"/>
                <w:b/>
                <w:bCs/>
                <w:sz w:val="20"/>
              </w:rPr>
              <w:t>Proposed budget and expenditure</w:t>
            </w:r>
            <w:r w:rsidR="005F4392">
              <w:rPr>
                <w:rFonts w:ascii="Arial" w:hAnsi="Arial" w:cs="Arial"/>
                <w:b/>
                <w:bCs/>
                <w:sz w:val="20"/>
              </w:rPr>
              <w:t xml:space="preserve"> for a grant </w:t>
            </w:r>
            <w:r w:rsidR="00101630">
              <w:rPr>
                <w:rFonts w:ascii="Arial" w:hAnsi="Arial" w:cs="Arial"/>
                <w:b/>
                <w:bCs/>
                <w:sz w:val="20"/>
              </w:rPr>
              <w:t xml:space="preserve">of </w:t>
            </w:r>
            <w:r w:rsidR="005F4392">
              <w:rPr>
                <w:rFonts w:ascii="Arial" w:hAnsi="Arial" w:cs="Arial"/>
                <w:b/>
                <w:bCs/>
                <w:sz w:val="20"/>
              </w:rPr>
              <w:t xml:space="preserve">up to </w:t>
            </w:r>
            <w:r w:rsidR="00220146">
              <w:rPr>
                <w:rFonts w:ascii="Arial" w:hAnsi="Arial" w:cs="Arial"/>
                <w:b/>
                <w:bCs/>
                <w:sz w:val="20"/>
              </w:rPr>
              <w:t xml:space="preserve">£50,000 pa over 2 years totalling up to </w:t>
            </w:r>
            <w:r w:rsidR="005F4392">
              <w:rPr>
                <w:rFonts w:ascii="Arial" w:hAnsi="Arial" w:cs="Arial"/>
                <w:b/>
                <w:bCs/>
                <w:sz w:val="20"/>
              </w:rPr>
              <w:t>£</w:t>
            </w:r>
            <w:r w:rsidR="00540490">
              <w:rPr>
                <w:rFonts w:ascii="Arial" w:hAnsi="Arial" w:cs="Arial"/>
                <w:b/>
                <w:bCs/>
                <w:sz w:val="20"/>
              </w:rPr>
              <w:t>100</w:t>
            </w:r>
            <w:r w:rsidR="005F4392">
              <w:rPr>
                <w:rFonts w:ascii="Arial" w:hAnsi="Arial" w:cs="Arial"/>
                <w:b/>
                <w:bCs/>
                <w:sz w:val="20"/>
              </w:rPr>
              <w:t>,000</w:t>
            </w:r>
            <w:r>
              <w:rPr>
                <w:rFonts w:ascii="Arial" w:hAnsi="Arial" w:cs="Arial"/>
                <w:b/>
                <w:bCs/>
                <w:sz w:val="20"/>
              </w:rPr>
              <w:t xml:space="preserve">: </w:t>
            </w:r>
            <w:r w:rsidRPr="00556970">
              <w:rPr>
                <w:rFonts w:ascii="Arial" w:hAnsi="Arial" w:cs="Arial"/>
                <w:i/>
                <w:sz w:val="16"/>
                <w:szCs w:val="16"/>
              </w:rPr>
              <w:t xml:space="preserve">Please complete the table and add additional rows if necessary.  Please note the other funding sources if Lloyd’s Patriotic Fund is not the sole funder. </w:t>
            </w:r>
          </w:p>
          <w:p w14:paraId="79C4E0AE" w14:textId="4BEE87B7" w:rsidR="00713061" w:rsidRPr="00556970" w:rsidRDefault="00713061" w:rsidP="00D10823">
            <w:pPr>
              <w:pStyle w:val="ListParagraph"/>
              <w:numPr>
                <w:ilvl w:val="0"/>
                <w:numId w:val="27"/>
              </w:numPr>
              <w:ind w:left="0"/>
              <w:rPr>
                <w:rFonts w:ascii="Arial" w:hAnsi="Arial" w:cs="Arial"/>
                <w:b/>
                <w:bCs/>
                <w:i/>
                <w:sz w:val="20"/>
              </w:rPr>
            </w:pPr>
          </w:p>
        </w:tc>
      </w:tr>
      <w:tr w:rsidR="00556970" w:rsidRPr="001E059E" w14:paraId="466503EF" w14:textId="77777777" w:rsidTr="002F51AC">
        <w:tc>
          <w:tcPr>
            <w:tcW w:w="8784" w:type="dxa"/>
            <w:vAlign w:val="center"/>
          </w:tcPr>
          <w:p w14:paraId="58990C53" w14:textId="77777777" w:rsidR="00556970" w:rsidRDefault="00556970" w:rsidP="002F51AC">
            <w:pPr>
              <w:rPr>
                <w:rFonts w:ascii="Arial" w:hAnsi="Arial" w:cs="Arial"/>
                <w:sz w:val="20"/>
              </w:rPr>
            </w:pPr>
          </w:p>
          <w:tbl>
            <w:tblPr>
              <w:tblStyle w:val="TableGrid"/>
              <w:tblW w:w="0" w:type="auto"/>
              <w:tblInd w:w="1" w:type="dxa"/>
              <w:tblLook w:val="04A0" w:firstRow="1" w:lastRow="0" w:firstColumn="1" w:lastColumn="0" w:noHBand="0" w:noVBand="1"/>
            </w:tblPr>
            <w:tblGrid>
              <w:gridCol w:w="2708"/>
              <w:gridCol w:w="2694"/>
              <w:gridCol w:w="2138"/>
            </w:tblGrid>
            <w:tr w:rsidR="00F763C7" w:rsidRPr="001E059E" w14:paraId="1623CBC1" w14:textId="77777777" w:rsidTr="008656A2">
              <w:trPr>
                <w:trHeight w:val="244"/>
              </w:trPr>
              <w:tc>
                <w:tcPr>
                  <w:tcW w:w="270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85CD3E6" w14:textId="77777777" w:rsidR="00F763C7" w:rsidRPr="001E059E" w:rsidRDefault="00F763C7" w:rsidP="00F763C7">
                  <w:pPr>
                    <w:rPr>
                      <w:rFonts w:ascii="Arial" w:hAnsi="Arial" w:cs="Arial"/>
                      <w:sz w:val="20"/>
                    </w:rPr>
                  </w:pPr>
                </w:p>
              </w:tc>
              <w:tc>
                <w:tcPr>
                  <w:tcW w:w="2694"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C39D9E5" w14:textId="77777777" w:rsidR="00F763C7" w:rsidRPr="001E059E" w:rsidRDefault="00F763C7" w:rsidP="00F763C7">
                  <w:pPr>
                    <w:rPr>
                      <w:rFonts w:ascii="Arial" w:hAnsi="Arial" w:cs="Arial"/>
                      <w:sz w:val="20"/>
                    </w:rPr>
                  </w:pPr>
                  <w:r w:rsidRPr="001E059E">
                    <w:rPr>
                      <w:rFonts w:ascii="Arial" w:hAnsi="Arial" w:cs="Arial"/>
                      <w:sz w:val="20"/>
                    </w:rPr>
                    <w:t>Total Activity Cost (£)</w:t>
                  </w:r>
                </w:p>
              </w:tc>
              <w:tc>
                <w:tcPr>
                  <w:tcW w:w="213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2692101" w14:textId="77777777" w:rsidR="00F763C7" w:rsidRPr="001E059E" w:rsidRDefault="00F763C7" w:rsidP="00F763C7">
                  <w:pPr>
                    <w:rPr>
                      <w:rFonts w:ascii="Arial" w:hAnsi="Arial" w:cs="Arial"/>
                      <w:sz w:val="20"/>
                    </w:rPr>
                  </w:pPr>
                  <w:r w:rsidRPr="001E059E">
                    <w:rPr>
                      <w:rFonts w:ascii="Arial" w:hAnsi="Arial" w:cs="Arial"/>
                      <w:sz w:val="20"/>
                    </w:rPr>
                    <w:t>Amount from LPF (£)</w:t>
                  </w:r>
                </w:p>
              </w:tc>
            </w:tr>
            <w:tr w:rsidR="00F763C7" w:rsidRPr="001E059E" w14:paraId="76DBAF0B" w14:textId="77777777" w:rsidTr="008656A2">
              <w:trPr>
                <w:trHeight w:val="259"/>
              </w:trPr>
              <w:tc>
                <w:tcPr>
                  <w:tcW w:w="270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64C5AEB" w14:textId="77777777" w:rsidR="00F763C7" w:rsidRPr="001E059E" w:rsidRDefault="00F763C7" w:rsidP="00F763C7">
                  <w:pPr>
                    <w:rPr>
                      <w:rFonts w:ascii="Arial" w:hAnsi="Arial" w:cs="Arial"/>
                      <w:sz w:val="20"/>
                    </w:rPr>
                  </w:pPr>
                  <w:r w:rsidRPr="001E059E">
                    <w:rPr>
                      <w:rFonts w:ascii="Arial" w:hAnsi="Arial" w:cs="Arial"/>
                      <w:sz w:val="20"/>
                    </w:rPr>
                    <w:t>Project</w:t>
                  </w:r>
                </w:p>
              </w:tc>
              <w:tc>
                <w:tcPr>
                  <w:tcW w:w="2694"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A48D5DD" w14:textId="77777777" w:rsidR="00F763C7" w:rsidRPr="001E059E" w:rsidRDefault="00F763C7" w:rsidP="00F763C7">
                  <w:pPr>
                    <w:rPr>
                      <w:rFonts w:ascii="Arial" w:hAnsi="Arial" w:cs="Arial"/>
                      <w:sz w:val="20"/>
                    </w:rPr>
                  </w:pPr>
                  <w:r w:rsidRPr="001E059E">
                    <w:rPr>
                      <w:rFonts w:ascii="Arial" w:hAnsi="Arial" w:cs="Arial"/>
                      <w:sz w:val="20"/>
                    </w:rPr>
                    <w:t>Planned</w:t>
                  </w:r>
                </w:p>
              </w:tc>
              <w:tc>
                <w:tcPr>
                  <w:tcW w:w="213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7418017" w14:textId="77777777" w:rsidR="00F763C7" w:rsidRPr="001E059E" w:rsidRDefault="00F763C7" w:rsidP="00F763C7">
                  <w:pPr>
                    <w:rPr>
                      <w:rFonts w:ascii="Arial" w:hAnsi="Arial" w:cs="Arial"/>
                      <w:sz w:val="20"/>
                    </w:rPr>
                  </w:pPr>
                  <w:r w:rsidRPr="001E059E">
                    <w:rPr>
                      <w:rFonts w:ascii="Arial" w:hAnsi="Arial" w:cs="Arial"/>
                      <w:sz w:val="20"/>
                    </w:rPr>
                    <w:t>Planned</w:t>
                  </w:r>
                </w:p>
              </w:tc>
            </w:tr>
            <w:tr w:rsidR="00F763C7" w:rsidRPr="001E059E" w14:paraId="440D48DF" w14:textId="77777777" w:rsidTr="008656A2">
              <w:trPr>
                <w:trHeight w:val="244"/>
              </w:trPr>
              <w:tc>
                <w:tcPr>
                  <w:tcW w:w="2708" w:type="dxa"/>
                  <w:tcBorders>
                    <w:top w:val="single" w:sz="4" w:space="0" w:color="auto"/>
                    <w:left w:val="single" w:sz="4" w:space="0" w:color="auto"/>
                    <w:bottom w:val="single" w:sz="4" w:space="0" w:color="auto"/>
                    <w:right w:val="single" w:sz="4" w:space="0" w:color="auto"/>
                  </w:tcBorders>
                </w:tcPr>
                <w:p w14:paraId="64D73E24" w14:textId="77777777" w:rsidR="00F763C7" w:rsidRPr="001E059E" w:rsidRDefault="00F763C7" w:rsidP="00F763C7">
                  <w:pPr>
                    <w:rPr>
                      <w:rFonts w:ascii="Arial" w:hAnsi="Arial" w:cs="Arial"/>
                      <w:sz w:val="20"/>
                    </w:rPr>
                  </w:pPr>
                </w:p>
              </w:tc>
              <w:tc>
                <w:tcPr>
                  <w:tcW w:w="2694" w:type="dxa"/>
                  <w:tcBorders>
                    <w:top w:val="single" w:sz="4" w:space="0" w:color="auto"/>
                    <w:left w:val="single" w:sz="4" w:space="0" w:color="auto"/>
                    <w:bottom w:val="single" w:sz="4" w:space="0" w:color="auto"/>
                    <w:right w:val="single" w:sz="4" w:space="0" w:color="auto"/>
                  </w:tcBorders>
                </w:tcPr>
                <w:p w14:paraId="3077E2BD" w14:textId="77777777" w:rsidR="00F763C7" w:rsidRPr="001E059E" w:rsidRDefault="00F763C7" w:rsidP="00F763C7">
                  <w:pPr>
                    <w:rPr>
                      <w:rFonts w:ascii="Arial" w:hAnsi="Arial" w:cs="Arial"/>
                      <w:sz w:val="20"/>
                    </w:rPr>
                  </w:pPr>
                </w:p>
              </w:tc>
              <w:tc>
                <w:tcPr>
                  <w:tcW w:w="2138" w:type="dxa"/>
                  <w:tcBorders>
                    <w:top w:val="single" w:sz="4" w:space="0" w:color="auto"/>
                    <w:left w:val="single" w:sz="4" w:space="0" w:color="auto"/>
                    <w:bottom w:val="single" w:sz="4" w:space="0" w:color="auto"/>
                    <w:right w:val="single" w:sz="4" w:space="0" w:color="auto"/>
                  </w:tcBorders>
                </w:tcPr>
                <w:p w14:paraId="02424993" w14:textId="77777777" w:rsidR="00F763C7" w:rsidRPr="001E059E" w:rsidRDefault="00F763C7" w:rsidP="00F763C7">
                  <w:pPr>
                    <w:rPr>
                      <w:rFonts w:ascii="Arial" w:hAnsi="Arial" w:cs="Arial"/>
                      <w:sz w:val="20"/>
                    </w:rPr>
                  </w:pPr>
                </w:p>
              </w:tc>
            </w:tr>
            <w:tr w:rsidR="00F763C7" w:rsidRPr="001E059E" w14:paraId="624EED1A" w14:textId="77777777" w:rsidTr="008656A2">
              <w:trPr>
                <w:trHeight w:val="259"/>
              </w:trPr>
              <w:tc>
                <w:tcPr>
                  <w:tcW w:w="2708" w:type="dxa"/>
                  <w:tcBorders>
                    <w:top w:val="single" w:sz="4" w:space="0" w:color="auto"/>
                    <w:left w:val="single" w:sz="4" w:space="0" w:color="auto"/>
                    <w:bottom w:val="single" w:sz="4" w:space="0" w:color="auto"/>
                    <w:right w:val="single" w:sz="4" w:space="0" w:color="auto"/>
                  </w:tcBorders>
                </w:tcPr>
                <w:p w14:paraId="4CB15CE5" w14:textId="77777777" w:rsidR="00F763C7" w:rsidRPr="001E059E" w:rsidRDefault="00F763C7" w:rsidP="00F763C7">
                  <w:pPr>
                    <w:rPr>
                      <w:rFonts w:ascii="Arial" w:hAnsi="Arial" w:cs="Arial"/>
                      <w:sz w:val="20"/>
                    </w:rPr>
                  </w:pPr>
                </w:p>
              </w:tc>
              <w:tc>
                <w:tcPr>
                  <w:tcW w:w="2694" w:type="dxa"/>
                  <w:tcBorders>
                    <w:top w:val="single" w:sz="4" w:space="0" w:color="auto"/>
                    <w:left w:val="single" w:sz="4" w:space="0" w:color="auto"/>
                    <w:bottom w:val="single" w:sz="4" w:space="0" w:color="auto"/>
                    <w:right w:val="single" w:sz="4" w:space="0" w:color="auto"/>
                  </w:tcBorders>
                </w:tcPr>
                <w:p w14:paraId="4B458B6B" w14:textId="77777777" w:rsidR="00F763C7" w:rsidRPr="001E059E" w:rsidRDefault="00F763C7" w:rsidP="00F763C7">
                  <w:pPr>
                    <w:rPr>
                      <w:rFonts w:ascii="Arial" w:hAnsi="Arial" w:cs="Arial"/>
                      <w:sz w:val="20"/>
                    </w:rPr>
                  </w:pPr>
                </w:p>
              </w:tc>
              <w:tc>
                <w:tcPr>
                  <w:tcW w:w="2138" w:type="dxa"/>
                  <w:tcBorders>
                    <w:top w:val="single" w:sz="4" w:space="0" w:color="auto"/>
                    <w:left w:val="single" w:sz="4" w:space="0" w:color="auto"/>
                    <w:bottom w:val="single" w:sz="4" w:space="0" w:color="auto"/>
                    <w:right w:val="single" w:sz="4" w:space="0" w:color="auto"/>
                  </w:tcBorders>
                </w:tcPr>
                <w:p w14:paraId="460253A0" w14:textId="77777777" w:rsidR="00F763C7" w:rsidRPr="001E059E" w:rsidRDefault="00F763C7" w:rsidP="00F763C7">
                  <w:pPr>
                    <w:rPr>
                      <w:rFonts w:ascii="Arial" w:hAnsi="Arial" w:cs="Arial"/>
                      <w:sz w:val="20"/>
                    </w:rPr>
                  </w:pPr>
                </w:p>
              </w:tc>
            </w:tr>
            <w:tr w:rsidR="00F763C7" w:rsidRPr="001E059E" w14:paraId="61ECF016" w14:textId="77777777" w:rsidTr="008656A2">
              <w:trPr>
                <w:trHeight w:val="244"/>
              </w:trPr>
              <w:tc>
                <w:tcPr>
                  <w:tcW w:w="2708" w:type="dxa"/>
                  <w:tcBorders>
                    <w:top w:val="single" w:sz="4" w:space="0" w:color="auto"/>
                    <w:left w:val="single" w:sz="4" w:space="0" w:color="auto"/>
                    <w:bottom w:val="single" w:sz="4" w:space="0" w:color="auto"/>
                    <w:right w:val="single" w:sz="4" w:space="0" w:color="auto"/>
                  </w:tcBorders>
                </w:tcPr>
                <w:p w14:paraId="08EADF55" w14:textId="77777777" w:rsidR="00F763C7" w:rsidRPr="001E059E" w:rsidRDefault="00F763C7" w:rsidP="00F763C7">
                  <w:pPr>
                    <w:rPr>
                      <w:rFonts w:ascii="Arial" w:hAnsi="Arial" w:cs="Arial"/>
                      <w:sz w:val="20"/>
                    </w:rPr>
                  </w:pPr>
                </w:p>
              </w:tc>
              <w:tc>
                <w:tcPr>
                  <w:tcW w:w="2694" w:type="dxa"/>
                  <w:tcBorders>
                    <w:top w:val="single" w:sz="4" w:space="0" w:color="auto"/>
                    <w:left w:val="single" w:sz="4" w:space="0" w:color="auto"/>
                    <w:bottom w:val="single" w:sz="4" w:space="0" w:color="auto"/>
                    <w:right w:val="single" w:sz="4" w:space="0" w:color="auto"/>
                  </w:tcBorders>
                </w:tcPr>
                <w:p w14:paraId="35866E09" w14:textId="77777777" w:rsidR="00F763C7" w:rsidRPr="001E059E" w:rsidRDefault="00F763C7" w:rsidP="00F763C7">
                  <w:pPr>
                    <w:rPr>
                      <w:rFonts w:ascii="Arial" w:hAnsi="Arial" w:cs="Arial"/>
                      <w:b/>
                      <w:bCs/>
                      <w:sz w:val="20"/>
                    </w:rPr>
                  </w:pPr>
                </w:p>
              </w:tc>
              <w:tc>
                <w:tcPr>
                  <w:tcW w:w="2138" w:type="dxa"/>
                  <w:tcBorders>
                    <w:top w:val="single" w:sz="4" w:space="0" w:color="auto"/>
                    <w:left w:val="single" w:sz="4" w:space="0" w:color="auto"/>
                    <w:bottom w:val="single" w:sz="4" w:space="0" w:color="auto"/>
                    <w:right w:val="single" w:sz="4" w:space="0" w:color="auto"/>
                  </w:tcBorders>
                </w:tcPr>
                <w:p w14:paraId="013824EB" w14:textId="77777777" w:rsidR="00F763C7" w:rsidRPr="001E059E" w:rsidRDefault="00F763C7" w:rsidP="00F763C7">
                  <w:pPr>
                    <w:rPr>
                      <w:rFonts w:ascii="Arial" w:hAnsi="Arial" w:cs="Arial"/>
                      <w:sz w:val="20"/>
                    </w:rPr>
                  </w:pPr>
                </w:p>
              </w:tc>
            </w:tr>
            <w:tr w:rsidR="00F763C7" w:rsidRPr="001E059E" w14:paraId="5B493A70" w14:textId="77777777" w:rsidTr="008656A2">
              <w:trPr>
                <w:trHeight w:val="259"/>
              </w:trPr>
              <w:tc>
                <w:tcPr>
                  <w:tcW w:w="2708" w:type="dxa"/>
                  <w:tcBorders>
                    <w:top w:val="single" w:sz="4" w:space="0" w:color="auto"/>
                    <w:left w:val="single" w:sz="4" w:space="0" w:color="auto"/>
                    <w:bottom w:val="single" w:sz="4" w:space="0" w:color="auto"/>
                    <w:right w:val="single" w:sz="4" w:space="0" w:color="auto"/>
                  </w:tcBorders>
                </w:tcPr>
                <w:p w14:paraId="59C355FB" w14:textId="77777777" w:rsidR="00F763C7" w:rsidRPr="001E059E" w:rsidRDefault="00F763C7" w:rsidP="00F763C7">
                  <w:pPr>
                    <w:rPr>
                      <w:rFonts w:ascii="Arial" w:hAnsi="Arial" w:cs="Arial"/>
                      <w:sz w:val="20"/>
                    </w:rPr>
                  </w:pPr>
                </w:p>
              </w:tc>
              <w:tc>
                <w:tcPr>
                  <w:tcW w:w="2694" w:type="dxa"/>
                  <w:tcBorders>
                    <w:top w:val="single" w:sz="4" w:space="0" w:color="auto"/>
                    <w:left w:val="single" w:sz="4" w:space="0" w:color="auto"/>
                    <w:bottom w:val="single" w:sz="4" w:space="0" w:color="auto"/>
                    <w:right w:val="single" w:sz="4" w:space="0" w:color="auto"/>
                  </w:tcBorders>
                </w:tcPr>
                <w:p w14:paraId="35C66942" w14:textId="77777777" w:rsidR="00F763C7" w:rsidRPr="001E059E" w:rsidRDefault="00F763C7" w:rsidP="00F763C7">
                  <w:pPr>
                    <w:rPr>
                      <w:rFonts w:ascii="Arial" w:hAnsi="Arial" w:cs="Arial"/>
                      <w:sz w:val="20"/>
                    </w:rPr>
                  </w:pPr>
                </w:p>
              </w:tc>
              <w:tc>
                <w:tcPr>
                  <w:tcW w:w="2138" w:type="dxa"/>
                  <w:tcBorders>
                    <w:top w:val="single" w:sz="4" w:space="0" w:color="auto"/>
                    <w:left w:val="single" w:sz="4" w:space="0" w:color="auto"/>
                    <w:bottom w:val="single" w:sz="4" w:space="0" w:color="auto"/>
                    <w:right w:val="single" w:sz="4" w:space="0" w:color="auto"/>
                  </w:tcBorders>
                </w:tcPr>
                <w:p w14:paraId="17C0D21C" w14:textId="77777777" w:rsidR="00F763C7" w:rsidRPr="001E059E" w:rsidRDefault="00F763C7" w:rsidP="00F763C7">
                  <w:pPr>
                    <w:rPr>
                      <w:rFonts w:ascii="Arial" w:hAnsi="Arial" w:cs="Arial"/>
                      <w:sz w:val="20"/>
                    </w:rPr>
                  </w:pPr>
                </w:p>
              </w:tc>
            </w:tr>
            <w:tr w:rsidR="00F763C7" w:rsidRPr="001E059E" w14:paraId="2B79245C" w14:textId="77777777" w:rsidTr="008656A2">
              <w:trPr>
                <w:trHeight w:val="244"/>
              </w:trPr>
              <w:tc>
                <w:tcPr>
                  <w:tcW w:w="2708" w:type="dxa"/>
                  <w:tcBorders>
                    <w:top w:val="single" w:sz="4" w:space="0" w:color="auto"/>
                    <w:left w:val="single" w:sz="4" w:space="0" w:color="auto"/>
                    <w:bottom w:val="single" w:sz="4" w:space="0" w:color="auto"/>
                    <w:right w:val="single" w:sz="4" w:space="0" w:color="auto"/>
                  </w:tcBorders>
                </w:tcPr>
                <w:p w14:paraId="2353B25B" w14:textId="77777777" w:rsidR="00F763C7" w:rsidRPr="001E059E" w:rsidRDefault="00F763C7" w:rsidP="00F763C7">
                  <w:pPr>
                    <w:rPr>
                      <w:rFonts w:ascii="Arial" w:hAnsi="Arial" w:cs="Arial"/>
                      <w:sz w:val="20"/>
                    </w:rPr>
                  </w:pPr>
                </w:p>
              </w:tc>
              <w:tc>
                <w:tcPr>
                  <w:tcW w:w="2694" w:type="dxa"/>
                  <w:tcBorders>
                    <w:top w:val="single" w:sz="4" w:space="0" w:color="auto"/>
                    <w:left w:val="single" w:sz="4" w:space="0" w:color="auto"/>
                    <w:bottom w:val="single" w:sz="4" w:space="0" w:color="auto"/>
                    <w:right w:val="single" w:sz="4" w:space="0" w:color="auto"/>
                  </w:tcBorders>
                </w:tcPr>
                <w:p w14:paraId="5CEE1477" w14:textId="77777777" w:rsidR="00F763C7" w:rsidRPr="001E059E" w:rsidRDefault="00F763C7" w:rsidP="00F763C7">
                  <w:pPr>
                    <w:rPr>
                      <w:rFonts w:ascii="Arial" w:hAnsi="Arial" w:cs="Arial"/>
                      <w:b/>
                      <w:bCs/>
                      <w:sz w:val="20"/>
                    </w:rPr>
                  </w:pPr>
                </w:p>
              </w:tc>
              <w:tc>
                <w:tcPr>
                  <w:tcW w:w="2138" w:type="dxa"/>
                  <w:tcBorders>
                    <w:top w:val="single" w:sz="4" w:space="0" w:color="auto"/>
                    <w:left w:val="single" w:sz="4" w:space="0" w:color="auto"/>
                    <w:bottom w:val="single" w:sz="4" w:space="0" w:color="auto"/>
                    <w:right w:val="single" w:sz="4" w:space="0" w:color="auto"/>
                  </w:tcBorders>
                </w:tcPr>
                <w:p w14:paraId="3493F70B" w14:textId="77777777" w:rsidR="00F763C7" w:rsidRPr="001E059E" w:rsidRDefault="00F763C7" w:rsidP="00F763C7">
                  <w:pPr>
                    <w:rPr>
                      <w:rFonts w:ascii="Arial" w:hAnsi="Arial" w:cs="Arial"/>
                      <w:sz w:val="20"/>
                    </w:rPr>
                  </w:pPr>
                </w:p>
              </w:tc>
            </w:tr>
            <w:tr w:rsidR="00F763C7" w:rsidRPr="001E059E" w14:paraId="763D0EB5" w14:textId="77777777" w:rsidTr="008656A2">
              <w:trPr>
                <w:trHeight w:val="259"/>
              </w:trPr>
              <w:tc>
                <w:tcPr>
                  <w:tcW w:w="2708" w:type="dxa"/>
                  <w:tcBorders>
                    <w:top w:val="single" w:sz="4" w:space="0" w:color="auto"/>
                    <w:left w:val="single" w:sz="4" w:space="0" w:color="auto"/>
                    <w:bottom w:val="single" w:sz="4" w:space="0" w:color="auto"/>
                    <w:right w:val="single" w:sz="4" w:space="0" w:color="auto"/>
                  </w:tcBorders>
                </w:tcPr>
                <w:p w14:paraId="61749C36" w14:textId="77777777" w:rsidR="00F763C7" w:rsidRPr="001E059E" w:rsidRDefault="00F763C7" w:rsidP="00F763C7">
                  <w:pPr>
                    <w:rPr>
                      <w:rFonts w:ascii="Arial" w:hAnsi="Arial" w:cs="Arial"/>
                      <w:sz w:val="20"/>
                    </w:rPr>
                  </w:pPr>
                </w:p>
              </w:tc>
              <w:tc>
                <w:tcPr>
                  <w:tcW w:w="2694" w:type="dxa"/>
                  <w:tcBorders>
                    <w:top w:val="single" w:sz="4" w:space="0" w:color="auto"/>
                    <w:left w:val="single" w:sz="4" w:space="0" w:color="auto"/>
                    <w:bottom w:val="single" w:sz="4" w:space="0" w:color="auto"/>
                    <w:right w:val="single" w:sz="4" w:space="0" w:color="auto"/>
                  </w:tcBorders>
                </w:tcPr>
                <w:p w14:paraId="5199A5B3" w14:textId="77777777" w:rsidR="00F763C7" w:rsidRPr="001E059E" w:rsidRDefault="00F763C7" w:rsidP="00F763C7">
                  <w:pPr>
                    <w:rPr>
                      <w:rFonts w:ascii="Arial" w:hAnsi="Arial" w:cs="Arial"/>
                      <w:sz w:val="20"/>
                    </w:rPr>
                  </w:pPr>
                </w:p>
              </w:tc>
              <w:tc>
                <w:tcPr>
                  <w:tcW w:w="2138" w:type="dxa"/>
                  <w:tcBorders>
                    <w:top w:val="single" w:sz="4" w:space="0" w:color="auto"/>
                    <w:left w:val="single" w:sz="4" w:space="0" w:color="auto"/>
                    <w:bottom w:val="single" w:sz="4" w:space="0" w:color="auto"/>
                    <w:right w:val="single" w:sz="4" w:space="0" w:color="auto"/>
                  </w:tcBorders>
                </w:tcPr>
                <w:p w14:paraId="0E7694F4" w14:textId="77777777" w:rsidR="00F763C7" w:rsidRPr="001E059E" w:rsidRDefault="00F763C7" w:rsidP="00F763C7">
                  <w:pPr>
                    <w:rPr>
                      <w:rFonts w:ascii="Arial" w:hAnsi="Arial" w:cs="Arial"/>
                      <w:sz w:val="20"/>
                    </w:rPr>
                  </w:pPr>
                </w:p>
              </w:tc>
            </w:tr>
            <w:tr w:rsidR="00F763C7" w:rsidRPr="001E059E" w14:paraId="3D02DD72" w14:textId="77777777" w:rsidTr="008656A2">
              <w:trPr>
                <w:trHeight w:val="244"/>
              </w:trPr>
              <w:tc>
                <w:tcPr>
                  <w:tcW w:w="270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1F6A2D31" w14:textId="77777777" w:rsidR="00F763C7" w:rsidRPr="001E059E" w:rsidRDefault="00F763C7" w:rsidP="00F763C7">
                  <w:pPr>
                    <w:rPr>
                      <w:rFonts w:ascii="Arial" w:hAnsi="Arial" w:cs="Arial"/>
                      <w:sz w:val="20"/>
                    </w:rPr>
                  </w:pPr>
                  <w:r w:rsidRPr="001E059E">
                    <w:rPr>
                      <w:rFonts w:ascii="Arial" w:hAnsi="Arial" w:cs="Arial"/>
                      <w:sz w:val="20"/>
                    </w:rPr>
                    <w:t>Final Total</w:t>
                  </w:r>
                </w:p>
              </w:tc>
              <w:tc>
                <w:tcPr>
                  <w:tcW w:w="26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75478F5" w14:textId="77777777" w:rsidR="00F763C7" w:rsidRPr="001E059E" w:rsidRDefault="00F763C7" w:rsidP="00F763C7">
                  <w:pPr>
                    <w:rPr>
                      <w:rFonts w:ascii="Arial" w:hAnsi="Arial" w:cs="Arial"/>
                      <w:sz w:val="20"/>
                    </w:rPr>
                  </w:pPr>
                  <w:r w:rsidRPr="001E059E">
                    <w:rPr>
                      <w:rFonts w:ascii="Arial" w:hAnsi="Arial" w:cs="Arial"/>
                      <w:sz w:val="20"/>
                    </w:rPr>
                    <w:t>£</w:t>
                  </w:r>
                </w:p>
              </w:tc>
              <w:tc>
                <w:tcPr>
                  <w:tcW w:w="213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EB125C6" w14:textId="77777777" w:rsidR="00F763C7" w:rsidRPr="001E059E" w:rsidRDefault="00F763C7" w:rsidP="00F763C7">
                  <w:pPr>
                    <w:rPr>
                      <w:rFonts w:ascii="Arial" w:hAnsi="Arial" w:cs="Arial"/>
                      <w:sz w:val="20"/>
                    </w:rPr>
                  </w:pPr>
                  <w:r w:rsidRPr="001E059E">
                    <w:rPr>
                      <w:rFonts w:ascii="Arial" w:hAnsi="Arial" w:cs="Arial"/>
                      <w:sz w:val="20"/>
                    </w:rPr>
                    <w:t>£</w:t>
                  </w:r>
                </w:p>
              </w:tc>
            </w:tr>
          </w:tbl>
          <w:p w14:paraId="7979880B" w14:textId="77777777" w:rsidR="00556970" w:rsidRPr="001E059E" w:rsidRDefault="00556970" w:rsidP="002F51AC">
            <w:pPr>
              <w:rPr>
                <w:rFonts w:ascii="Arial" w:hAnsi="Arial" w:cs="Arial"/>
                <w:sz w:val="20"/>
              </w:rPr>
            </w:pPr>
          </w:p>
        </w:tc>
      </w:tr>
      <w:tr w:rsidR="00F763C7" w:rsidRPr="001E059E" w14:paraId="5DC5CD2B" w14:textId="77777777" w:rsidTr="00F763C7">
        <w:tc>
          <w:tcPr>
            <w:tcW w:w="8784" w:type="dxa"/>
            <w:shd w:val="clear" w:color="auto" w:fill="B8CCE4" w:themeFill="accent1" w:themeFillTint="66"/>
            <w:vAlign w:val="center"/>
          </w:tcPr>
          <w:p w14:paraId="627FD972" w14:textId="3BFB5305" w:rsidR="00F763C7" w:rsidRPr="00F763C7" w:rsidRDefault="00F763C7" w:rsidP="002F51AC">
            <w:pPr>
              <w:rPr>
                <w:rFonts w:ascii="Arial" w:hAnsi="Arial" w:cs="Arial"/>
                <w:b/>
                <w:bCs/>
                <w:sz w:val="20"/>
              </w:rPr>
            </w:pPr>
            <w:r w:rsidRPr="00F763C7">
              <w:rPr>
                <w:rFonts w:ascii="Arial" w:hAnsi="Arial" w:cs="Arial"/>
                <w:b/>
                <w:bCs/>
                <w:sz w:val="20"/>
              </w:rPr>
              <w:t xml:space="preserve">Have you applied or been granted any </w:t>
            </w:r>
            <w:r w:rsidR="00101630">
              <w:rPr>
                <w:rFonts w:ascii="Arial" w:hAnsi="Arial" w:cs="Arial"/>
                <w:b/>
                <w:bCs/>
                <w:sz w:val="20"/>
              </w:rPr>
              <w:t>other</w:t>
            </w:r>
            <w:r w:rsidRPr="00F763C7">
              <w:rPr>
                <w:rFonts w:ascii="Arial" w:hAnsi="Arial" w:cs="Arial"/>
                <w:b/>
                <w:bCs/>
                <w:sz w:val="20"/>
              </w:rPr>
              <w:t xml:space="preserve"> funding for this project from organisations outside the LPF? </w:t>
            </w:r>
          </w:p>
        </w:tc>
      </w:tr>
      <w:tr w:rsidR="00F763C7" w:rsidRPr="001E059E" w14:paraId="12355474" w14:textId="77777777" w:rsidTr="002F51AC">
        <w:tc>
          <w:tcPr>
            <w:tcW w:w="8784" w:type="dxa"/>
            <w:vAlign w:val="center"/>
          </w:tcPr>
          <w:p w14:paraId="3EB71F37" w14:textId="77777777" w:rsidR="00F763C7" w:rsidRPr="00F763C7" w:rsidRDefault="00F763C7" w:rsidP="002F51AC">
            <w:pPr>
              <w:rPr>
                <w:rFonts w:ascii="Arial" w:hAnsi="Arial" w:cs="Arial"/>
                <w:b/>
                <w:bCs/>
                <w:sz w:val="20"/>
              </w:rPr>
            </w:pPr>
          </w:p>
        </w:tc>
      </w:tr>
      <w:tr w:rsidR="00F763C7" w:rsidRPr="001E059E" w14:paraId="11B9239A" w14:textId="77777777" w:rsidTr="002F51AC">
        <w:tc>
          <w:tcPr>
            <w:tcW w:w="8784" w:type="dxa"/>
            <w:vAlign w:val="center"/>
          </w:tcPr>
          <w:p w14:paraId="49DF2C73" w14:textId="77777777" w:rsidR="00F763C7" w:rsidRDefault="00F763C7" w:rsidP="002F51AC">
            <w:pPr>
              <w:rPr>
                <w:rFonts w:ascii="Arial" w:hAnsi="Arial" w:cs="Arial"/>
                <w:b/>
                <w:bCs/>
                <w:sz w:val="20"/>
              </w:rPr>
            </w:pPr>
          </w:p>
        </w:tc>
      </w:tr>
    </w:tbl>
    <w:p w14:paraId="5369660F" w14:textId="77777777" w:rsidR="00556970" w:rsidRPr="001E059E" w:rsidRDefault="00556970" w:rsidP="00D507DF">
      <w:pPr>
        <w:rPr>
          <w:rFonts w:ascii="Arial" w:hAnsi="Arial" w:cs="Arial"/>
          <w:b/>
          <w:bCs/>
          <w:sz w:val="20"/>
        </w:rPr>
      </w:pPr>
    </w:p>
    <w:p w14:paraId="57083302" w14:textId="2761C262" w:rsidR="00997B50" w:rsidRDefault="00556970" w:rsidP="00D507DF">
      <w:pPr>
        <w:rPr>
          <w:rFonts w:ascii="Arial" w:hAnsi="Arial" w:cs="Arial"/>
          <w:b/>
          <w:bCs/>
          <w:sz w:val="20"/>
        </w:rPr>
      </w:pPr>
      <w:r>
        <w:rPr>
          <w:rFonts w:ascii="Arial" w:hAnsi="Arial" w:cs="Arial"/>
          <w:b/>
          <w:bCs/>
          <w:sz w:val="20"/>
        </w:rPr>
        <w:t>Due Diligence</w:t>
      </w:r>
    </w:p>
    <w:p w14:paraId="6C6AF9EC" w14:textId="5F02C825" w:rsidR="00556970" w:rsidRDefault="00556970" w:rsidP="00D507DF">
      <w:pPr>
        <w:rPr>
          <w:rFonts w:ascii="Arial" w:hAnsi="Arial" w:cs="Arial"/>
          <w:b/>
          <w:bCs/>
          <w:sz w:val="20"/>
        </w:rPr>
      </w:pPr>
    </w:p>
    <w:p w14:paraId="14E92212" w14:textId="77777777" w:rsidR="00556970" w:rsidRDefault="00556970" w:rsidP="00D507DF">
      <w:pPr>
        <w:rPr>
          <w:rFonts w:ascii="Arial" w:hAnsi="Arial" w:cs="Arial"/>
          <w:b/>
          <w:bCs/>
          <w:sz w:val="20"/>
        </w:rPr>
      </w:pPr>
    </w:p>
    <w:tbl>
      <w:tblPr>
        <w:tblStyle w:val="TableGrid"/>
        <w:tblW w:w="0" w:type="auto"/>
        <w:tblLook w:val="04A0" w:firstRow="1" w:lastRow="0" w:firstColumn="1" w:lastColumn="0" w:noHBand="0" w:noVBand="1"/>
      </w:tblPr>
      <w:tblGrid>
        <w:gridCol w:w="8784"/>
      </w:tblGrid>
      <w:tr w:rsidR="00556970" w:rsidRPr="00556970" w14:paraId="4A0C6EA3" w14:textId="77777777" w:rsidTr="002F51AC">
        <w:tc>
          <w:tcPr>
            <w:tcW w:w="8784" w:type="dxa"/>
            <w:shd w:val="clear" w:color="auto" w:fill="C6D9F1" w:themeFill="text2" w:themeFillTint="33"/>
            <w:vAlign w:val="center"/>
          </w:tcPr>
          <w:p w14:paraId="2C54BE11" w14:textId="596AA8AB" w:rsidR="00556970" w:rsidRPr="00556970" w:rsidRDefault="00556970" w:rsidP="002F51AC">
            <w:pPr>
              <w:rPr>
                <w:rFonts w:ascii="Arial" w:hAnsi="Arial" w:cs="Arial"/>
                <w:b/>
                <w:bCs/>
                <w:sz w:val="20"/>
              </w:rPr>
            </w:pPr>
            <w:r>
              <w:rPr>
                <w:rFonts w:ascii="Arial" w:hAnsi="Arial" w:cs="Arial"/>
                <w:b/>
                <w:bCs/>
                <w:sz w:val="20"/>
              </w:rPr>
              <w:t xml:space="preserve">Should your grant application be successful, it will be subject to due diligence checks. Please provide the following information: </w:t>
            </w:r>
          </w:p>
        </w:tc>
      </w:tr>
      <w:tr w:rsidR="00556970" w:rsidRPr="001E059E" w14:paraId="015A6DFA" w14:textId="77777777" w:rsidTr="002F51AC">
        <w:tc>
          <w:tcPr>
            <w:tcW w:w="8784" w:type="dxa"/>
            <w:vAlign w:val="center"/>
          </w:tcPr>
          <w:p w14:paraId="34665C2D" w14:textId="77777777" w:rsidR="00556970" w:rsidRPr="001E059E" w:rsidRDefault="00556970" w:rsidP="00556970">
            <w:pPr>
              <w:rPr>
                <w:rFonts w:ascii="Arial" w:hAnsi="Arial" w:cs="Arial"/>
                <w:bCs/>
                <w:sz w:val="20"/>
              </w:rPr>
            </w:pPr>
          </w:p>
          <w:tbl>
            <w:tblPr>
              <w:tblStyle w:val="TableGrid"/>
              <w:tblW w:w="0" w:type="auto"/>
              <w:tblLook w:val="04A0" w:firstRow="1" w:lastRow="0" w:firstColumn="1" w:lastColumn="0" w:noHBand="0" w:noVBand="1"/>
            </w:tblPr>
            <w:tblGrid>
              <w:gridCol w:w="2580"/>
              <w:gridCol w:w="1275"/>
              <w:gridCol w:w="2723"/>
              <w:gridCol w:w="1955"/>
            </w:tblGrid>
            <w:tr w:rsidR="00556970" w:rsidRPr="001E059E" w14:paraId="0BB239D2" w14:textId="6593A494" w:rsidTr="00556970">
              <w:tc>
                <w:tcPr>
                  <w:tcW w:w="2580" w:type="dxa"/>
                </w:tcPr>
                <w:p w14:paraId="10CA5190" w14:textId="45E0ECFC" w:rsidR="00556970" w:rsidRPr="001E059E" w:rsidRDefault="00556970" w:rsidP="00556970">
                  <w:pPr>
                    <w:rPr>
                      <w:rFonts w:ascii="Arial" w:hAnsi="Arial" w:cs="Arial"/>
                      <w:b/>
                      <w:sz w:val="20"/>
                    </w:rPr>
                  </w:pPr>
                  <w:r>
                    <w:rPr>
                      <w:rFonts w:ascii="Arial" w:hAnsi="Arial" w:cs="Arial"/>
                      <w:b/>
                      <w:sz w:val="20"/>
                    </w:rPr>
                    <w:t>Most recent FY</w:t>
                  </w:r>
                </w:p>
              </w:tc>
              <w:tc>
                <w:tcPr>
                  <w:tcW w:w="1275" w:type="dxa"/>
                </w:tcPr>
                <w:p w14:paraId="3CA7C80C" w14:textId="77777777" w:rsidR="00556970" w:rsidRPr="001E059E" w:rsidRDefault="00556970" w:rsidP="00556970">
                  <w:pPr>
                    <w:rPr>
                      <w:rFonts w:ascii="Arial" w:hAnsi="Arial" w:cs="Arial"/>
                      <w:b/>
                      <w:sz w:val="20"/>
                    </w:rPr>
                  </w:pPr>
                </w:p>
              </w:tc>
              <w:tc>
                <w:tcPr>
                  <w:tcW w:w="2723" w:type="dxa"/>
                </w:tcPr>
                <w:p w14:paraId="2E38F137" w14:textId="5C5AEB3B" w:rsidR="00556970" w:rsidRPr="001E059E" w:rsidRDefault="00556970" w:rsidP="00556970">
                  <w:pPr>
                    <w:rPr>
                      <w:rFonts w:ascii="Arial" w:hAnsi="Arial" w:cs="Arial"/>
                      <w:b/>
                      <w:sz w:val="20"/>
                    </w:rPr>
                  </w:pPr>
                  <w:r>
                    <w:rPr>
                      <w:rFonts w:ascii="Arial" w:hAnsi="Arial" w:cs="Arial"/>
                      <w:b/>
                      <w:sz w:val="20"/>
                    </w:rPr>
                    <w:t xml:space="preserve">Next FY </w:t>
                  </w:r>
                </w:p>
              </w:tc>
              <w:tc>
                <w:tcPr>
                  <w:tcW w:w="1955" w:type="dxa"/>
                </w:tcPr>
                <w:p w14:paraId="6C1DAB43" w14:textId="77777777" w:rsidR="00556970" w:rsidRPr="001E059E" w:rsidRDefault="00556970" w:rsidP="00556970">
                  <w:pPr>
                    <w:rPr>
                      <w:rFonts w:ascii="Arial" w:hAnsi="Arial" w:cs="Arial"/>
                      <w:b/>
                      <w:sz w:val="20"/>
                    </w:rPr>
                  </w:pPr>
                </w:p>
              </w:tc>
            </w:tr>
            <w:tr w:rsidR="00556970" w:rsidRPr="001E059E" w14:paraId="04A25805" w14:textId="49401FF3" w:rsidTr="00556970">
              <w:tc>
                <w:tcPr>
                  <w:tcW w:w="2580" w:type="dxa"/>
                </w:tcPr>
                <w:p w14:paraId="55EB048F" w14:textId="77777777" w:rsidR="00556970" w:rsidRPr="001E059E" w:rsidRDefault="00556970" w:rsidP="00556970">
                  <w:pPr>
                    <w:rPr>
                      <w:rFonts w:ascii="Arial" w:hAnsi="Arial" w:cs="Arial"/>
                      <w:b/>
                      <w:sz w:val="20"/>
                    </w:rPr>
                  </w:pPr>
                  <w:r w:rsidRPr="001E059E">
                    <w:rPr>
                      <w:rFonts w:ascii="Arial" w:hAnsi="Arial" w:cs="Arial"/>
                      <w:b/>
                      <w:sz w:val="20"/>
                    </w:rPr>
                    <w:t>Total Income</w:t>
                  </w:r>
                </w:p>
              </w:tc>
              <w:tc>
                <w:tcPr>
                  <w:tcW w:w="1275" w:type="dxa"/>
                </w:tcPr>
                <w:p w14:paraId="341AD677" w14:textId="77777777" w:rsidR="00556970" w:rsidRPr="001E059E" w:rsidRDefault="00556970" w:rsidP="00556970">
                  <w:pPr>
                    <w:rPr>
                      <w:rFonts w:ascii="Arial" w:hAnsi="Arial" w:cs="Arial"/>
                      <w:b/>
                      <w:sz w:val="20"/>
                    </w:rPr>
                  </w:pPr>
                </w:p>
              </w:tc>
              <w:tc>
                <w:tcPr>
                  <w:tcW w:w="2723" w:type="dxa"/>
                </w:tcPr>
                <w:p w14:paraId="352FD17D" w14:textId="68B0A968" w:rsidR="00556970" w:rsidRPr="001E059E" w:rsidRDefault="00556970" w:rsidP="00556970">
                  <w:pPr>
                    <w:rPr>
                      <w:rFonts w:ascii="Arial" w:hAnsi="Arial" w:cs="Arial"/>
                      <w:b/>
                      <w:sz w:val="20"/>
                    </w:rPr>
                  </w:pPr>
                  <w:r w:rsidRPr="001E059E">
                    <w:rPr>
                      <w:rFonts w:ascii="Arial" w:hAnsi="Arial" w:cs="Arial"/>
                      <w:b/>
                      <w:sz w:val="20"/>
                    </w:rPr>
                    <w:t>Total Income Forecast</w:t>
                  </w:r>
                </w:p>
              </w:tc>
              <w:tc>
                <w:tcPr>
                  <w:tcW w:w="1955" w:type="dxa"/>
                </w:tcPr>
                <w:p w14:paraId="3C169BCC" w14:textId="77777777" w:rsidR="00556970" w:rsidRPr="001E059E" w:rsidRDefault="00556970" w:rsidP="00556970">
                  <w:pPr>
                    <w:rPr>
                      <w:rFonts w:ascii="Arial" w:hAnsi="Arial" w:cs="Arial"/>
                      <w:b/>
                      <w:sz w:val="20"/>
                    </w:rPr>
                  </w:pPr>
                </w:p>
              </w:tc>
            </w:tr>
            <w:tr w:rsidR="00556970" w:rsidRPr="001E059E" w14:paraId="71A163F9" w14:textId="4A63B7E0" w:rsidTr="00556970">
              <w:tc>
                <w:tcPr>
                  <w:tcW w:w="2580" w:type="dxa"/>
                </w:tcPr>
                <w:p w14:paraId="6317618D" w14:textId="77777777" w:rsidR="00556970" w:rsidRPr="001E059E" w:rsidRDefault="00556970" w:rsidP="00556970">
                  <w:pPr>
                    <w:rPr>
                      <w:rFonts w:ascii="Arial" w:eastAsia="Calibri" w:hAnsi="Arial" w:cs="Arial"/>
                      <w:b/>
                      <w:sz w:val="20"/>
                    </w:rPr>
                  </w:pPr>
                  <w:r w:rsidRPr="001E059E">
                    <w:rPr>
                      <w:rFonts w:ascii="Arial" w:hAnsi="Arial" w:cs="Arial"/>
                      <w:b/>
                      <w:sz w:val="20"/>
                    </w:rPr>
                    <w:t>Total Expenditure</w:t>
                  </w:r>
                </w:p>
              </w:tc>
              <w:tc>
                <w:tcPr>
                  <w:tcW w:w="1275" w:type="dxa"/>
                </w:tcPr>
                <w:p w14:paraId="13063EBC" w14:textId="77777777" w:rsidR="00556970" w:rsidRPr="001E059E" w:rsidRDefault="00556970" w:rsidP="00556970">
                  <w:pPr>
                    <w:rPr>
                      <w:rFonts w:ascii="Arial" w:hAnsi="Arial" w:cs="Arial"/>
                      <w:b/>
                      <w:sz w:val="20"/>
                    </w:rPr>
                  </w:pPr>
                </w:p>
              </w:tc>
              <w:tc>
                <w:tcPr>
                  <w:tcW w:w="2723" w:type="dxa"/>
                </w:tcPr>
                <w:p w14:paraId="25B93516" w14:textId="5C5FED0C" w:rsidR="00556970" w:rsidRPr="001E059E" w:rsidRDefault="00556970" w:rsidP="00556970">
                  <w:pPr>
                    <w:rPr>
                      <w:rFonts w:ascii="Arial" w:hAnsi="Arial" w:cs="Arial"/>
                      <w:b/>
                      <w:sz w:val="20"/>
                    </w:rPr>
                  </w:pPr>
                  <w:r w:rsidRPr="001E059E">
                    <w:rPr>
                      <w:rFonts w:ascii="Arial" w:hAnsi="Arial" w:cs="Arial"/>
                      <w:b/>
                      <w:sz w:val="20"/>
                    </w:rPr>
                    <w:t>Total Expenditure Forecast</w:t>
                  </w:r>
                </w:p>
              </w:tc>
              <w:tc>
                <w:tcPr>
                  <w:tcW w:w="1955" w:type="dxa"/>
                </w:tcPr>
                <w:p w14:paraId="6E91F340" w14:textId="77777777" w:rsidR="00556970" w:rsidRPr="001E059E" w:rsidRDefault="00556970" w:rsidP="00556970">
                  <w:pPr>
                    <w:rPr>
                      <w:rFonts w:ascii="Arial" w:hAnsi="Arial" w:cs="Arial"/>
                      <w:b/>
                      <w:sz w:val="20"/>
                    </w:rPr>
                  </w:pPr>
                </w:p>
              </w:tc>
            </w:tr>
            <w:tr w:rsidR="00556970" w:rsidRPr="001E059E" w14:paraId="00E72359" w14:textId="702DC726" w:rsidTr="00556970">
              <w:tc>
                <w:tcPr>
                  <w:tcW w:w="2580" w:type="dxa"/>
                </w:tcPr>
                <w:p w14:paraId="578531B4" w14:textId="77777777" w:rsidR="00556970" w:rsidRPr="001E059E" w:rsidRDefault="00556970" w:rsidP="00556970">
                  <w:pPr>
                    <w:rPr>
                      <w:rFonts w:ascii="Arial" w:hAnsi="Arial" w:cs="Arial"/>
                      <w:b/>
                      <w:sz w:val="20"/>
                    </w:rPr>
                  </w:pPr>
                  <w:r w:rsidRPr="001E059E">
                    <w:rPr>
                      <w:rFonts w:ascii="Arial" w:hAnsi="Arial" w:cs="Arial"/>
                      <w:b/>
                      <w:sz w:val="20"/>
                    </w:rPr>
                    <w:t>Reserves</w:t>
                  </w:r>
                </w:p>
              </w:tc>
              <w:tc>
                <w:tcPr>
                  <w:tcW w:w="1275" w:type="dxa"/>
                </w:tcPr>
                <w:p w14:paraId="2BD0B61C" w14:textId="77777777" w:rsidR="00556970" w:rsidRPr="001E059E" w:rsidRDefault="00556970" w:rsidP="00556970">
                  <w:pPr>
                    <w:rPr>
                      <w:rFonts w:ascii="Arial" w:hAnsi="Arial" w:cs="Arial"/>
                      <w:b/>
                      <w:sz w:val="20"/>
                    </w:rPr>
                  </w:pPr>
                </w:p>
              </w:tc>
              <w:tc>
                <w:tcPr>
                  <w:tcW w:w="2723" w:type="dxa"/>
                </w:tcPr>
                <w:p w14:paraId="382B4C8C" w14:textId="6715BF45" w:rsidR="00556970" w:rsidRPr="001E059E" w:rsidRDefault="00556970" w:rsidP="00556970">
                  <w:pPr>
                    <w:rPr>
                      <w:rFonts w:ascii="Arial" w:hAnsi="Arial" w:cs="Arial"/>
                      <w:b/>
                      <w:sz w:val="20"/>
                    </w:rPr>
                  </w:pPr>
                  <w:r w:rsidRPr="001E059E">
                    <w:rPr>
                      <w:rFonts w:ascii="Arial" w:hAnsi="Arial" w:cs="Arial"/>
                      <w:b/>
                      <w:sz w:val="20"/>
                    </w:rPr>
                    <w:t>Reserves Forecast</w:t>
                  </w:r>
                </w:p>
              </w:tc>
              <w:tc>
                <w:tcPr>
                  <w:tcW w:w="1955" w:type="dxa"/>
                </w:tcPr>
                <w:p w14:paraId="273DE209" w14:textId="77777777" w:rsidR="00556970" w:rsidRPr="001E059E" w:rsidRDefault="00556970" w:rsidP="00556970">
                  <w:pPr>
                    <w:rPr>
                      <w:rFonts w:ascii="Arial" w:hAnsi="Arial" w:cs="Arial"/>
                      <w:b/>
                      <w:sz w:val="20"/>
                    </w:rPr>
                  </w:pPr>
                </w:p>
              </w:tc>
            </w:tr>
            <w:tr w:rsidR="00556970" w:rsidRPr="001E059E" w14:paraId="12748F14" w14:textId="0C153609" w:rsidTr="00556970">
              <w:tc>
                <w:tcPr>
                  <w:tcW w:w="2580" w:type="dxa"/>
                </w:tcPr>
                <w:p w14:paraId="3E43B246" w14:textId="77777777" w:rsidR="00556970" w:rsidRPr="001E059E" w:rsidRDefault="00556970" w:rsidP="00556970">
                  <w:pPr>
                    <w:rPr>
                      <w:rFonts w:ascii="Arial" w:hAnsi="Arial" w:cs="Arial"/>
                      <w:b/>
                      <w:sz w:val="20"/>
                    </w:rPr>
                  </w:pPr>
                  <w:r w:rsidRPr="001E059E">
                    <w:rPr>
                      <w:rFonts w:ascii="Arial" w:hAnsi="Arial" w:cs="Arial"/>
                      <w:b/>
                      <w:sz w:val="20"/>
                    </w:rPr>
                    <w:t>Investments</w:t>
                  </w:r>
                </w:p>
              </w:tc>
              <w:tc>
                <w:tcPr>
                  <w:tcW w:w="1275" w:type="dxa"/>
                </w:tcPr>
                <w:p w14:paraId="461AEFF6" w14:textId="77777777" w:rsidR="00556970" w:rsidRPr="001E059E" w:rsidRDefault="00556970" w:rsidP="00556970">
                  <w:pPr>
                    <w:rPr>
                      <w:rFonts w:ascii="Arial" w:hAnsi="Arial" w:cs="Arial"/>
                      <w:b/>
                      <w:sz w:val="20"/>
                    </w:rPr>
                  </w:pPr>
                </w:p>
              </w:tc>
              <w:tc>
                <w:tcPr>
                  <w:tcW w:w="2723" w:type="dxa"/>
                </w:tcPr>
                <w:p w14:paraId="3FED813E" w14:textId="4857B912" w:rsidR="00556970" w:rsidRPr="001E059E" w:rsidRDefault="00556970" w:rsidP="00556970">
                  <w:pPr>
                    <w:rPr>
                      <w:rFonts w:ascii="Arial" w:hAnsi="Arial" w:cs="Arial"/>
                      <w:b/>
                      <w:sz w:val="20"/>
                    </w:rPr>
                  </w:pPr>
                  <w:r w:rsidRPr="001E059E">
                    <w:rPr>
                      <w:rFonts w:ascii="Arial" w:hAnsi="Arial" w:cs="Arial"/>
                      <w:b/>
                      <w:sz w:val="20"/>
                    </w:rPr>
                    <w:t>Investments Forecast</w:t>
                  </w:r>
                </w:p>
              </w:tc>
              <w:tc>
                <w:tcPr>
                  <w:tcW w:w="1955" w:type="dxa"/>
                </w:tcPr>
                <w:p w14:paraId="24C6A4AE" w14:textId="77777777" w:rsidR="00556970" w:rsidRPr="001E059E" w:rsidRDefault="00556970" w:rsidP="00556970">
                  <w:pPr>
                    <w:rPr>
                      <w:rFonts w:ascii="Arial" w:hAnsi="Arial" w:cs="Arial"/>
                      <w:b/>
                      <w:sz w:val="20"/>
                    </w:rPr>
                  </w:pPr>
                </w:p>
              </w:tc>
            </w:tr>
            <w:tr w:rsidR="00556970" w:rsidRPr="001E059E" w14:paraId="7A7CB3D0" w14:textId="73A85D88" w:rsidTr="00556970">
              <w:trPr>
                <w:trHeight w:val="141"/>
              </w:trPr>
              <w:tc>
                <w:tcPr>
                  <w:tcW w:w="2580" w:type="dxa"/>
                </w:tcPr>
                <w:p w14:paraId="1CA1BC86" w14:textId="77777777" w:rsidR="00556970" w:rsidRPr="001E059E" w:rsidRDefault="00556970" w:rsidP="00556970">
                  <w:pPr>
                    <w:rPr>
                      <w:rFonts w:ascii="Arial" w:hAnsi="Arial" w:cs="Arial"/>
                      <w:b/>
                      <w:sz w:val="20"/>
                    </w:rPr>
                  </w:pPr>
                  <w:r w:rsidRPr="001E059E">
                    <w:rPr>
                      <w:rFonts w:ascii="Arial" w:hAnsi="Arial" w:cs="Arial"/>
                      <w:b/>
                      <w:sz w:val="20"/>
                    </w:rPr>
                    <w:t xml:space="preserve">% </w:t>
                  </w:r>
                  <w:proofErr w:type="gramStart"/>
                  <w:r w:rsidRPr="001E059E">
                    <w:rPr>
                      <w:rFonts w:ascii="Arial" w:hAnsi="Arial" w:cs="Arial"/>
                      <w:b/>
                      <w:sz w:val="20"/>
                    </w:rPr>
                    <w:t>spend</w:t>
                  </w:r>
                  <w:proofErr w:type="gramEnd"/>
                  <w:r w:rsidRPr="001E059E">
                    <w:rPr>
                      <w:rFonts w:ascii="Arial" w:hAnsi="Arial" w:cs="Arial"/>
                      <w:b/>
                      <w:sz w:val="20"/>
                    </w:rPr>
                    <w:t xml:space="preserve"> on charitable activity</w:t>
                  </w:r>
                </w:p>
              </w:tc>
              <w:tc>
                <w:tcPr>
                  <w:tcW w:w="1275" w:type="dxa"/>
                </w:tcPr>
                <w:p w14:paraId="03CA1462" w14:textId="77777777" w:rsidR="00556970" w:rsidRPr="001E059E" w:rsidRDefault="00556970" w:rsidP="00556970">
                  <w:pPr>
                    <w:rPr>
                      <w:rFonts w:ascii="Arial" w:hAnsi="Arial" w:cs="Arial"/>
                      <w:b/>
                      <w:sz w:val="20"/>
                    </w:rPr>
                  </w:pPr>
                </w:p>
              </w:tc>
              <w:tc>
                <w:tcPr>
                  <w:tcW w:w="2723" w:type="dxa"/>
                </w:tcPr>
                <w:p w14:paraId="0690C34D" w14:textId="6863BCCE" w:rsidR="00556970" w:rsidRPr="001E059E" w:rsidRDefault="00556970" w:rsidP="00556970">
                  <w:pPr>
                    <w:rPr>
                      <w:rFonts w:ascii="Arial" w:hAnsi="Arial" w:cs="Arial"/>
                      <w:b/>
                      <w:sz w:val="20"/>
                    </w:rPr>
                  </w:pPr>
                  <w:r w:rsidRPr="001E059E">
                    <w:rPr>
                      <w:rFonts w:ascii="Arial" w:hAnsi="Arial" w:cs="Arial"/>
                      <w:b/>
                      <w:sz w:val="20"/>
                    </w:rPr>
                    <w:t xml:space="preserve">% </w:t>
                  </w:r>
                  <w:proofErr w:type="gramStart"/>
                  <w:r w:rsidRPr="001E059E">
                    <w:rPr>
                      <w:rFonts w:ascii="Arial" w:hAnsi="Arial" w:cs="Arial"/>
                      <w:b/>
                      <w:sz w:val="20"/>
                    </w:rPr>
                    <w:t>spend</w:t>
                  </w:r>
                  <w:proofErr w:type="gramEnd"/>
                  <w:r w:rsidRPr="001E059E">
                    <w:rPr>
                      <w:rFonts w:ascii="Arial" w:hAnsi="Arial" w:cs="Arial"/>
                      <w:b/>
                      <w:sz w:val="20"/>
                    </w:rPr>
                    <w:t xml:space="preserve"> on charitable activity</w:t>
                  </w:r>
                </w:p>
              </w:tc>
              <w:tc>
                <w:tcPr>
                  <w:tcW w:w="1955" w:type="dxa"/>
                </w:tcPr>
                <w:p w14:paraId="1D191EB3" w14:textId="77777777" w:rsidR="00556970" w:rsidRPr="001E059E" w:rsidRDefault="00556970" w:rsidP="00556970">
                  <w:pPr>
                    <w:rPr>
                      <w:rFonts w:ascii="Arial" w:hAnsi="Arial" w:cs="Arial"/>
                      <w:b/>
                      <w:sz w:val="20"/>
                    </w:rPr>
                  </w:pPr>
                </w:p>
              </w:tc>
            </w:tr>
            <w:tr w:rsidR="00556970" w:rsidRPr="001E059E" w14:paraId="734D6175" w14:textId="67BB68E8" w:rsidTr="00556970">
              <w:tc>
                <w:tcPr>
                  <w:tcW w:w="2580" w:type="dxa"/>
                </w:tcPr>
                <w:p w14:paraId="1D0B25F4" w14:textId="77777777" w:rsidR="00556970" w:rsidRPr="001E059E" w:rsidRDefault="00556970" w:rsidP="00556970">
                  <w:pPr>
                    <w:rPr>
                      <w:rFonts w:ascii="Arial" w:hAnsi="Arial" w:cs="Arial"/>
                      <w:b/>
                      <w:sz w:val="20"/>
                    </w:rPr>
                  </w:pPr>
                  <w:r w:rsidRPr="001E059E">
                    <w:rPr>
                      <w:rFonts w:ascii="Arial" w:hAnsi="Arial" w:cs="Arial"/>
                      <w:b/>
                      <w:sz w:val="20"/>
                    </w:rPr>
                    <w:t xml:space="preserve">% </w:t>
                  </w:r>
                  <w:proofErr w:type="gramStart"/>
                  <w:r w:rsidRPr="001E059E">
                    <w:rPr>
                      <w:rFonts w:ascii="Arial" w:hAnsi="Arial" w:cs="Arial"/>
                      <w:b/>
                      <w:sz w:val="20"/>
                    </w:rPr>
                    <w:t>spend</w:t>
                  </w:r>
                  <w:proofErr w:type="gramEnd"/>
                  <w:r w:rsidRPr="001E059E">
                    <w:rPr>
                      <w:rFonts w:ascii="Arial" w:hAnsi="Arial" w:cs="Arial"/>
                      <w:b/>
                      <w:sz w:val="20"/>
                    </w:rPr>
                    <w:t xml:space="preserve"> on administration</w:t>
                  </w:r>
                </w:p>
              </w:tc>
              <w:tc>
                <w:tcPr>
                  <w:tcW w:w="1275" w:type="dxa"/>
                </w:tcPr>
                <w:p w14:paraId="4FBBD0FD" w14:textId="77777777" w:rsidR="00556970" w:rsidRPr="001E059E" w:rsidRDefault="00556970" w:rsidP="00556970">
                  <w:pPr>
                    <w:rPr>
                      <w:rFonts w:ascii="Arial" w:hAnsi="Arial" w:cs="Arial"/>
                      <w:b/>
                      <w:sz w:val="20"/>
                    </w:rPr>
                  </w:pPr>
                </w:p>
              </w:tc>
              <w:tc>
                <w:tcPr>
                  <w:tcW w:w="2723" w:type="dxa"/>
                </w:tcPr>
                <w:p w14:paraId="1312B500" w14:textId="554F1FCC" w:rsidR="00556970" w:rsidRPr="001E059E" w:rsidRDefault="00556970" w:rsidP="00556970">
                  <w:pPr>
                    <w:rPr>
                      <w:rFonts w:ascii="Arial" w:hAnsi="Arial" w:cs="Arial"/>
                      <w:b/>
                      <w:sz w:val="20"/>
                    </w:rPr>
                  </w:pPr>
                  <w:r w:rsidRPr="001E059E">
                    <w:rPr>
                      <w:rFonts w:ascii="Arial" w:hAnsi="Arial" w:cs="Arial"/>
                      <w:b/>
                      <w:sz w:val="20"/>
                    </w:rPr>
                    <w:t xml:space="preserve">% </w:t>
                  </w:r>
                  <w:proofErr w:type="gramStart"/>
                  <w:r w:rsidRPr="001E059E">
                    <w:rPr>
                      <w:rFonts w:ascii="Arial" w:hAnsi="Arial" w:cs="Arial"/>
                      <w:b/>
                      <w:sz w:val="20"/>
                    </w:rPr>
                    <w:t>spend</w:t>
                  </w:r>
                  <w:proofErr w:type="gramEnd"/>
                  <w:r w:rsidRPr="001E059E">
                    <w:rPr>
                      <w:rFonts w:ascii="Arial" w:hAnsi="Arial" w:cs="Arial"/>
                      <w:b/>
                      <w:sz w:val="20"/>
                    </w:rPr>
                    <w:t xml:space="preserve"> on administration</w:t>
                  </w:r>
                </w:p>
              </w:tc>
              <w:tc>
                <w:tcPr>
                  <w:tcW w:w="1955" w:type="dxa"/>
                </w:tcPr>
                <w:p w14:paraId="1BB468BF" w14:textId="77777777" w:rsidR="00556970" w:rsidRPr="001E059E" w:rsidRDefault="00556970" w:rsidP="00556970">
                  <w:pPr>
                    <w:rPr>
                      <w:rFonts w:ascii="Arial" w:hAnsi="Arial" w:cs="Arial"/>
                      <w:b/>
                      <w:sz w:val="20"/>
                    </w:rPr>
                  </w:pPr>
                </w:p>
              </w:tc>
            </w:tr>
            <w:tr w:rsidR="00556970" w:rsidRPr="001E059E" w14:paraId="62EE1366" w14:textId="73232068" w:rsidTr="00556970">
              <w:tc>
                <w:tcPr>
                  <w:tcW w:w="2580" w:type="dxa"/>
                </w:tcPr>
                <w:p w14:paraId="7AA0C6C1" w14:textId="77777777" w:rsidR="00556970" w:rsidRPr="001E059E" w:rsidRDefault="00556970" w:rsidP="00556970">
                  <w:pPr>
                    <w:rPr>
                      <w:rFonts w:ascii="Arial" w:hAnsi="Arial" w:cs="Arial"/>
                      <w:b/>
                      <w:sz w:val="20"/>
                    </w:rPr>
                  </w:pPr>
                  <w:r w:rsidRPr="001E059E">
                    <w:rPr>
                      <w:rFonts w:ascii="Arial" w:hAnsi="Arial" w:cs="Arial"/>
                      <w:b/>
                      <w:sz w:val="20"/>
                    </w:rPr>
                    <w:t xml:space="preserve">% </w:t>
                  </w:r>
                  <w:proofErr w:type="gramStart"/>
                  <w:r w:rsidRPr="001E059E">
                    <w:rPr>
                      <w:rFonts w:ascii="Arial" w:hAnsi="Arial" w:cs="Arial"/>
                      <w:b/>
                      <w:sz w:val="20"/>
                    </w:rPr>
                    <w:t>spend</w:t>
                  </w:r>
                  <w:proofErr w:type="gramEnd"/>
                  <w:r w:rsidRPr="001E059E">
                    <w:rPr>
                      <w:rFonts w:ascii="Arial" w:hAnsi="Arial" w:cs="Arial"/>
                      <w:b/>
                      <w:sz w:val="20"/>
                    </w:rPr>
                    <w:t xml:space="preserve"> on income generation</w:t>
                  </w:r>
                </w:p>
              </w:tc>
              <w:tc>
                <w:tcPr>
                  <w:tcW w:w="1275" w:type="dxa"/>
                </w:tcPr>
                <w:p w14:paraId="04F5C0B2" w14:textId="77777777" w:rsidR="00556970" w:rsidRPr="001E059E" w:rsidRDefault="00556970" w:rsidP="00556970">
                  <w:pPr>
                    <w:rPr>
                      <w:rFonts w:ascii="Arial" w:hAnsi="Arial" w:cs="Arial"/>
                      <w:b/>
                      <w:sz w:val="20"/>
                    </w:rPr>
                  </w:pPr>
                </w:p>
              </w:tc>
              <w:tc>
                <w:tcPr>
                  <w:tcW w:w="2723" w:type="dxa"/>
                </w:tcPr>
                <w:p w14:paraId="27B02633" w14:textId="5783C3B4" w:rsidR="00556970" w:rsidRPr="001E059E" w:rsidRDefault="00556970" w:rsidP="00556970">
                  <w:pPr>
                    <w:rPr>
                      <w:rFonts w:ascii="Arial" w:hAnsi="Arial" w:cs="Arial"/>
                      <w:b/>
                      <w:sz w:val="20"/>
                    </w:rPr>
                  </w:pPr>
                  <w:r w:rsidRPr="001E059E">
                    <w:rPr>
                      <w:rFonts w:ascii="Arial" w:hAnsi="Arial" w:cs="Arial"/>
                      <w:b/>
                      <w:sz w:val="20"/>
                    </w:rPr>
                    <w:t xml:space="preserve">% </w:t>
                  </w:r>
                  <w:proofErr w:type="gramStart"/>
                  <w:r w:rsidRPr="001E059E">
                    <w:rPr>
                      <w:rFonts w:ascii="Arial" w:hAnsi="Arial" w:cs="Arial"/>
                      <w:b/>
                      <w:sz w:val="20"/>
                    </w:rPr>
                    <w:t>spend</w:t>
                  </w:r>
                  <w:proofErr w:type="gramEnd"/>
                  <w:r w:rsidRPr="001E059E">
                    <w:rPr>
                      <w:rFonts w:ascii="Arial" w:hAnsi="Arial" w:cs="Arial"/>
                      <w:b/>
                      <w:sz w:val="20"/>
                    </w:rPr>
                    <w:t xml:space="preserve"> on income generation</w:t>
                  </w:r>
                </w:p>
              </w:tc>
              <w:tc>
                <w:tcPr>
                  <w:tcW w:w="1955" w:type="dxa"/>
                </w:tcPr>
                <w:p w14:paraId="259F1864" w14:textId="77777777" w:rsidR="00556970" w:rsidRPr="001E059E" w:rsidRDefault="00556970" w:rsidP="00556970">
                  <w:pPr>
                    <w:rPr>
                      <w:rFonts w:ascii="Arial" w:hAnsi="Arial" w:cs="Arial"/>
                      <w:b/>
                      <w:sz w:val="20"/>
                    </w:rPr>
                  </w:pPr>
                </w:p>
              </w:tc>
            </w:tr>
          </w:tbl>
          <w:p w14:paraId="463B6436" w14:textId="77777777" w:rsidR="00556970" w:rsidRDefault="00556970" w:rsidP="002F51AC">
            <w:pPr>
              <w:rPr>
                <w:rFonts w:ascii="Arial" w:hAnsi="Arial" w:cs="Arial"/>
                <w:sz w:val="20"/>
              </w:rPr>
            </w:pPr>
          </w:p>
          <w:p w14:paraId="67BE0F36" w14:textId="77777777" w:rsidR="00556970" w:rsidRPr="001E059E" w:rsidRDefault="00556970" w:rsidP="002F51AC">
            <w:pPr>
              <w:rPr>
                <w:rFonts w:ascii="Arial" w:hAnsi="Arial" w:cs="Arial"/>
                <w:sz w:val="20"/>
              </w:rPr>
            </w:pPr>
          </w:p>
        </w:tc>
      </w:tr>
    </w:tbl>
    <w:p w14:paraId="22556A81" w14:textId="4BF29074" w:rsidR="00556970" w:rsidRDefault="00556970" w:rsidP="00D507DF">
      <w:pPr>
        <w:rPr>
          <w:rFonts w:ascii="Arial" w:hAnsi="Arial" w:cs="Arial"/>
          <w:b/>
          <w:bCs/>
          <w:sz w:val="20"/>
        </w:rPr>
      </w:pPr>
    </w:p>
    <w:tbl>
      <w:tblPr>
        <w:tblStyle w:val="TableGrid"/>
        <w:tblW w:w="0" w:type="auto"/>
        <w:tblLook w:val="04A0" w:firstRow="1" w:lastRow="0" w:firstColumn="1" w:lastColumn="0" w:noHBand="0" w:noVBand="1"/>
      </w:tblPr>
      <w:tblGrid>
        <w:gridCol w:w="4508"/>
        <w:gridCol w:w="4276"/>
      </w:tblGrid>
      <w:tr w:rsidR="003A0717" w14:paraId="01E5847D" w14:textId="77777777" w:rsidTr="003A0717">
        <w:tc>
          <w:tcPr>
            <w:tcW w:w="4508" w:type="dxa"/>
          </w:tcPr>
          <w:p w14:paraId="58D8A53C" w14:textId="4548ED73" w:rsidR="003A0717" w:rsidRDefault="003A0717" w:rsidP="00D507DF">
            <w:pPr>
              <w:rPr>
                <w:rFonts w:ascii="Arial" w:hAnsi="Arial" w:cs="Arial"/>
                <w:b/>
                <w:bCs/>
                <w:sz w:val="20"/>
              </w:rPr>
            </w:pPr>
            <w:r>
              <w:rPr>
                <w:rFonts w:ascii="Arial" w:hAnsi="Arial" w:cs="Arial"/>
                <w:b/>
                <w:bCs/>
                <w:sz w:val="20"/>
              </w:rPr>
              <w:t xml:space="preserve">Please state any known Charity Commission </w:t>
            </w:r>
            <w:r w:rsidR="009F741E">
              <w:rPr>
                <w:rFonts w:ascii="Arial" w:hAnsi="Arial" w:cs="Arial"/>
                <w:b/>
                <w:bCs/>
                <w:sz w:val="20"/>
              </w:rPr>
              <w:t>i</w:t>
            </w:r>
            <w:r>
              <w:rPr>
                <w:rFonts w:ascii="Arial" w:hAnsi="Arial" w:cs="Arial"/>
                <w:b/>
                <w:bCs/>
                <w:sz w:val="20"/>
              </w:rPr>
              <w:t>nvestigations</w:t>
            </w:r>
          </w:p>
        </w:tc>
        <w:tc>
          <w:tcPr>
            <w:tcW w:w="4276" w:type="dxa"/>
          </w:tcPr>
          <w:p w14:paraId="0A47DC92" w14:textId="77777777" w:rsidR="003A0717" w:rsidRDefault="003A0717" w:rsidP="00D507DF">
            <w:pPr>
              <w:rPr>
                <w:rFonts w:ascii="Arial" w:hAnsi="Arial" w:cs="Arial"/>
                <w:b/>
                <w:bCs/>
                <w:sz w:val="20"/>
              </w:rPr>
            </w:pPr>
          </w:p>
        </w:tc>
      </w:tr>
      <w:tr w:rsidR="003A0717" w14:paraId="22C77D6C" w14:textId="77777777" w:rsidTr="003A0717">
        <w:tc>
          <w:tcPr>
            <w:tcW w:w="4508" w:type="dxa"/>
          </w:tcPr>
          <w:p w14:paraId="6290BD44" w14:textId="00F50F33" w:rsidR="003A0717" w:rsidRDefault="003A0717" w:rsidP="00D507DF">
            <w:pPr>
              <w:rPr>
                <w:rFonts w:ascii="Arial" w:hAnsi="Arial" w:cs="Arial"/>
                <w:b/>
                <w:bCs/>
                <w:sz w:val="20"/>
              </w:rPr>
            </w:pPr>
            <w:r>
              <w:rPr>
                <w:rFonts w:ascii="Arial" w:hAnsi="Arial" w:cs="Arial"/>
                <w:b/>
                <w:bCs/>
                <w:sz w:val="20"/>
              </w:rPr>
              <w:t>Are you a member of COBSEO?</w:t>
            </w:r>
          </w:p>
        </w:tc>
        <w:tc>
          <w:tcPr>
            <w:tcW w:w="4276" w:type="dxa"/>
          </w:tcPr>
          <w:p w14:paraId="65B9C500" w14:textId="77777777" w:rsidR="003A0717" w:rsidRDefault="003A0717" w:rsidP="00D507DF">
            <w:pPr>
              <w:rPr>
                <w:rFonts w:ascii="Arial" w:hAnsi="Arial" w:cs="Arial"/>
                <w:b/>
                <w:bCs/>
                <w:sz w:val="20"/>
              </w:rPr>
            </w:pPr>
          </w:p>
        </w:tc>
      </w:tr>
      <w:tr w:rsidR="003A0717" w14:paraId="67709ADF" w14:textId="77777777" w:rsidTr="003A0717">
        <w:tc>
          <w:tcPr>
            <w:tcW w:w="4508" w:type="dxa"/>
          </w:tcPr>
          <w:p w14:paraId="1AD59882" w14:textId="1F2519F6" w:rsidR="003A0717" w:rsidRDefault="003A0717" w:rsidP="00D507DF">
            <w:pPr>
              <w:rPr>
                <w:rFonts w:ascii="Arial" w:hAnsi="Arial" w:cs="Arial"/>
                <w:b/>
                <w:bCs/>
                <w:sz w:val="20"/>
              </w:rPr>
            </w:pPr>
            <w:r>
              <w:rPr>
                <w:rFonts w:ascii="Arial" w:hAnsi="Arial" w:cs="Arial"/>
                <w:b/>
                <w:bCs/>
                <w:sz w:val="20"/>
              </w:rPr>
              <w:t>Please state your COBSEO governance score and outline your current focus areas for improving your governance</w:t>
            </w:r>
          </w:p>
        </w:tc>
        <w:tc>
          <w:tcPr>
            <w:tcW w:w="4276" w:type="dxa"/>
          </w:tcPr>
          <w:p w14:paraId="0F4865A8" w14:textId="77777777" w:rsidR="003A0717" w:rsidRDefault="003A0717" w:rsidP="00D507DF">
            <w:pPr>
              <w:rPr>
                <w:rFonts w:ascii="Arial" w:hAnsi="Arial" w:cs="Arial"/>
                <w:b/>
                <w:bCs/>
                <w:sz w:val="20"/>
              </w:rPr>
            </w:pPr>
          </w:p>
        </w:tc>
      </w:tr>
      <w:tr w:rsidR="003A0717" w14:paraId="688BF6B7" w14:textId="77777777" w:rsidTr="003A0717">
        <w:tc>
          <w:tcPr>
            <w:tcW w:w="4508" w:type="dxa"/>
          </w:tcPr>
          <w:p w14:paraId="69FBD891" w14:textId="1DEED387" w:rsidR="003A0717" w:rsidRDefault="003A0717" w:rsidP="00D507DF">
            <w:pPr>
              <w:rPr>
                <w:rFonts w:ascii="Arial" w:hAnsi="Arial" w:cs="Arial"/>
                <w:b/>
                <w:bCs/>
                <w:sz w:val="20"/>
              </w:rPr>
            </w:pPr>
            <w:r>
              <w:rPr>
                <w:rFonts w:ascii="Arial" w:hAnsi="Arial" w:cs="Arial"/>
                <w:b/>
                <w:bCs/>
                <w:sz w:val="20"/>
              </w:rPr>
              <w:t>Link to last annual report and accounts</w:t>
            </w:r>
          </w:p>
        </w:tc>
        <w:tc>
          <w:tcPr>
            <w:tcW w:w="4276" w:type="dxa"/>
          </w:tcPr>
          <w:p w14:paraId="7DB01E6B" w14:textId="77777777" w:rsidR="003A0717" w:rsidRDefault="003A0717" w:rsidP="00D507DF">
            <w:pPr>
              <w:rPr>
                <w:rFonts w:ascii="Arial" w:hAnsi="Arial" w:cs="Arial"/>
                <w:b/>
                <w:bCs/>
                <w:sz w:val="20"/>
              </w:rPr>
            </w:pPr>
          </w:p>
        </w:tc>
      </w:tr>
      <w:tr w:rsidR="003A0717" w14:paraId="2EAB5662" w14:textId="77777777" w:rsidTr="003A0717">
        <w:tc>
          <w:tcPr>
            <w:tcW w:w="4508" w:type="dxa"/>
          </w:tcPr>
          <w:p w14:paraId="66B5B716" w14:textId="4745E2A9" w:rsidR="003A0717" w:rsidRDefault="003A0717" w:rsidP="00D507DF">
            <w:pPr>
              <w:rPr>
                <w:rFonts w:ascii="Arial" w:hAnsi="Arial" w:cs="Arial"/>
                <w:b/>
                <w:bCs/>
                <w:sz w:val="20"/>
              </w:rPr>
            </w:pPr>
            <w:r>
              <w:rPr>
                <w:rFonts w:ascii="Arial" w:hAnsi="Arial" w:cs="Arial"/>
                <w:b/>
                <w:bCs/>
                <w:sz w:val="20"/>
              </w:rPr>
              <w:t>Please attach these documents to your accompanying email:</w:t>
            </w:r>
          </w:p>
        </w:tc>
        <w:tc>
          <w:tcPr>
            <w:tcW w:w="4276" w:type="dxa"/>
          </w:tcPr>
          <w:p w14:paraId="2F9AEA33" w14:textId="77777777" w:rsidR="003A0717" w:rsidRDefault="003A0717" w:rsidP="003A0717">
            <w:pPr>
              <w:pStyle w:val="ListParagraph"/>
              <w:numPr>
                <w:ilvl w:val="0"/>
                <w:numId w:val="44"/>
              </w:numPr>
              <w:rPr>
                <w:rFonts w:ascii="Arial" w:hAnsi="Arial" w:cs="Arial"/>
                <w:b/>
                <w:bCs/>
                <w:sz w:val="20"/>
              </w:rPr>
            </w:pPr>
            <w:r>
              <w:rPr>
                <w:rFonts w:ascii="Arial" w:hAnsi="Arial" w:cs="Arial"/>
                <w:b/>
                <w:bCs/>
                <w:sz w:val="20"/>
              </w:rPr>
              <w:t xml:space="preserve">Safeguarding Policy </w:t>
            </w:r>
          </w:p>
          <w:p w14:paraId="194572B6" w14:textId="77777777" w:rsidR="003A0717" w:rsidRDefault="003A0717" w:rsidP="003A0717">
            <w:pPr>
              <w:pStyle w:val="ListParagraph"/>
              <w:numPr>
                <w:ilvl w:val="0"/>
                <w:numId w:val="44"/>
              </w:numPr>
              <w:rPr>
                <w:rFonts w:ascii="Arial" w:hAnsi="Arial" w:cs="Arial"/>
                <w:b/>
                <w:bCs/>
                <w:sz w:val="20"/>
              </w:rPr>
            </w:pPr>
            <w:r>
              <w:rPr>
                <w:rFonts w:ascii="Arial" w:hAnsi="Arial" w:cs="Arial"/>
                <w:b/>
                <w:bCs/>
                <w:sz w:val="20"/>
              </w:rPr>
              <w:t>Code of Conduct</w:t>
            </w:r>
          </w:p>
          <w:p w14:paraId="0F6C29A0" w14:textId="48B27D99" w:rsidR="003A0717" w:rsidRDefault="003A0717" w:rsidP="003A0717">
            <w:pPr>
              <w:pStyle w:val="ListParagraph"/>
              <w:numPr>
                <w:ilvl w:val="0"/>
                <w:numId w:val="44"/>
              </w:numPr>
              <w:rPr>
                <w:rFonts w:ascii="Arial" w:hAnsi="Arial" w:cs="Arial"/>
                <w:b/>
                <w:bCs/>
                <w:sz w:val="20"/>
              </w:rPr>
            </w:pPr>
            <w:r>
              <w:rPr>
                <w:rFonts w:ascii="Arial" w:hAnsi="Arial" w:cs="Arial"/>
                <w:b/>
                <w:bCs/>
                <w:sz w:val="20"/>
              </w:rPr>
              <w:t xml:space="preserve">Equality, Diversity, and Inclusion policy </w:t>
            </w:r>
          </w:p>
          <w:p w14:paraId="643DB73C" w14:textId="7C1D7280" w:rsidR="003A0717" w:rsidRPr="003A0717" w:rsidRDefault="003A0717" w:rsidP="003A0717">
            <w:pPr>
              <w:pStyle w:val="ListParagraph"/>
              <w:numPr>
                <w:ilvl w:val="0"/>
                <w:numId w:val="44"/>
              </w:numPr>
              <w:rPr>
                <w:rFonts w:ascii="Arial" w:hAnsi="Arial" w:cs="Arial"/>
                <w:b/>
                <w:bCs/>
                <w:sz w:val="20"/>
              </w:rPr>
            </w:pPr>
            <w:r>
              <w:rPr>
                <w:rFonts w:ascii="Arial" w:hAnsi="Arial" w:cs="Arial"/>
                <w:b/>
                <w:bCs/>
                <w:sz w:val="20"/>
              </w:rPr>
              <w:t xml:space="preserve">Ethical investment policy </w:t>
            </w:r>
          </w:p>
        </w:tc>
      </w:tr>
    </w:tbl>
    <w:p w14:paraId="339C91E6" w14:textId="77777777" w:rsidR="00556970" w:rsidRPr="001E059E" w:rsidRDefault="00556970" w:rsidP="00D507DF">
      <w:pPr>
        <w:rPr>
          <w:rFonts w:ascii="Arial" w:hAnsi="Arial" w:cs="Arial"/>
          <w:b/>
          <w:bCs/>
          <w:sz w:val="20"/>
        </w:rPr>
      </w:pPr>
    </w:p>
    <w:tbl>
      <w:tblPr>
        <w:tblStyle w:val="TableGrid"/>
        <w:tblW w:w="0" w:type="auto"/>
        <w:tblLook w:val="04A0" w:firstRow="1" w:lastRow="0" w:firstColumn="1" w:lastColumn="0" w:noHBand="0" w:noVBand="1"/>
      </w:tblPr>
      <w:tblGrid>
        <w:gridCol w:w="8784"/>
      </w:tblGrid>
      <w:tr w:rsidR="00F763C7" w:rsidRPr="00556970" w14:paraId="29DF9B0E" w14:textId="77777777" w:rsidTr="008656A2">
        <w:tc>
          <w:tcPr>
            <w:tcW w:w="8784" w:type="dxa"/>
            <w:shd w:val="clear" w:color="auto" w:fill="C6D9F1" w:themeFill="text2" w:themeFillTint="33"/>
          </w:tcPr>
          <w:p w14:paraId="3F23ACCC" w14:textId="30BB8C4E" w:rsidR="00F763C7" w:rsidRDefault="00F763C7" w:rsidP="008656A2">
            <w:pPr>
              <w:rPr>
                <w:rFonts w:ascii="Arial" w:hAnsi="Arial" w:cs="Arial"/>
                <w:bCs/>
                <w:i/>
                <w:iCs/>
                <w:sz w:val="16"/>
                <w:szCs w:val="16"/>
              </w:rPr>
            </w:pPr>
            <w:r>
              <w:rPr>
                <w:rFonts w:ascii="Arial" w:hAnsi="Arial" w:cs="Arial"/>
                <w:b/>
                <w:sz w:val="20"/>
              </w:rPr>
              <w:lastRenderedPageBreak/>
              <w:t xml:space="preserve">Beneficiary Demographics [not mandatory]: </w:t>
            </w:r>
            <w:r w:rsidRPr="008656A2">
              <w:rPr>
                <w:rFonts w:ascii="Arial" w:hAnsi="Arial" w:cs="Arial"/>
                <w:bCs/>
                <w:i/>
                <w:iCs/>
                <w:sz w:val="16"/>
                <w:szCs w:val="16"/>
              </w:rPr>
              <w:t>if possible and your GDPR policies allow, we would be grateful if you could</w:t>
            </w:r>
            <w:r w:rsidRPr="008656A2">
              <w:rPr>
                <w:rFonts w:ascii="Arial" w:hAnsi="Arial" w:cs="Arial"/>
                <w:bCs/>
                <w:sz w:val="16"/>
                <w:szCs w:val="16"/>
              </w:rPr>
              <w:t xml:space="preserve"> </w:t>
            </w:r>
            <w:r w:rsidRPr="00D15624">
              <w:rPr>
                <w:rFonts w:ascii="Arial" w:hAnsi="Arial" w:cs="Arial"/>
                <w:bCs/>
                <w:i/>
                <w:iCs/>
                <w:sz w:val="16"/>
                <w:szCs w:val="16"/>
              </w:rPr>
              <w:t>please provide description and statistics of the demographics of your current beneficiaries</w:t>
            </w:r>
            <w:r>
              <w:rPr>
                <w:rFonts w:ascii="Arial" w:hAnsi="Arial" w:cs="Arial"/>
                <w:bCs/>
                <w:i/>
                <w:iCs/>
                <w:sz w:val="16"/>
                <w:szCs w:val="16"/>
              </w:rPr>
              <w:t xml:space="preserve">. Lloyd’s Patriotic Fund are keen to ensure our grant making process reaches the breadth of our society. Equality, diversity and inclusion is key to our impact assessment framework for grantee reporting so we are keen to work with charities that also see this as a priority. </w:t>
            </w:r>
          </w:p>
          <w:p w14:paraId="56A8EED7" w14:textId="0DB39483" w:rsidR="00F763C7" w:rsidRPr="00556970" w:rsidRDefault="00F763C7" w:rsidP="008656A2">
            <w:pPr>
              <w:rPr>
                <w:rFonts w:ascii="Arial" w:hAnsi="Arial" w:cs="Arial"/>
                <w:b/>
                <w:i/>
                <w:iCs/>
                <w:sz w:val="20"/>
              </w:rPr>
            </w:pPr>
          </w:p>
        </w:tc>
      </w:tr>
      <w:tr w:rsidR="00F763C7" w14:paraId="3FE8B62F" w14:textId="77777777" w:rsidTr="008656A2">
        <w:tc>
          <w:tcPr>
            <w:tcW w:w="8784" w:type="dxa"/>
          </w:tcPr>
          <w:tbl>
            <w:tblPr>
              <w:tblStyle w:val="TableGrid"/>
              <w:tblW w:w="0" w:type="auto"/>
              <w:tblInd w:w="1" w:type="dxa"/>
              <w:tblLook w:val="04A0" w:firstRow="1" w:lastRow="0" w:firstColumn="1" w:lastColumn="0" w:noHBand="0" w:noVBand="1"/>
            </w:tblPr>
            <w:tblGrid>
              <w:gridCol w:w="2153"/>
              <w:gridCol w:w="3249"/>
              <w:gridCol w:w="3130"/>
            </w:tblGrid>
            <w:tr w:rsidR="00F763C7" w:rsidRPr="00556970" w14:paraId="00FB475F" w14:textId="77777777" w:rsidTr="008656A2">
              <w:trPr>
                <w:trHeight w:val="244"/>
              </w:trPr>
              <w:tc>
                <w:tcPr>
                  <w:tcW w:w="215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24C1F9D" w14:textId="77777777" w:rsidR="00F763C7" w:rsidRPr="001E059E" w:rsidRDefault="00F763C7" w:rsidP="008656A2">
                  <w:pPr>
                    <w:rPr>
                      <w:rFonts w:ascii="Arial" w:hAnsi="Arial" w:cs="Arial"/>
                      <w:sz w:val="20"/>
                    </w:rPr>
                  </w:pPr>
                </w:p>
              </w:tc>
              <w:tc>
                <w:tcPr>
                  <w:tcW w:w="324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D656E00" w14:textId="77777777" w:rsidR="00F763C7" w:rsidRPr="00556970" w:rsidRDefault="00F763C7" w:rsidP="008656A2">
                  <w:pPr>
                    <w:rPr>
                      <w:rFonts w:ascii="Arial" w:hAnsi="Arial" w:cs="Arial"/>
                      <w:b/>
                      <w:bCs/>
                      <w:sz w:val="20"/>
                    </w:rPr>
                  </w:pPr>
                  <w:r w:rsidRPr="00556970">
                    <w:rPr>
                      <w:rFonts w:ascii="Arial" w:hAnsi="Arial" w:cs="Arial"/>
                      <w:b/>
                      <w:bCs/>
                      <w:sz w:val="20"/>
                    </w:rPr>
                    <w:t>Directly supported beneficiaries</w:t>
                  </w:r>
                </w:p>
              </w:tc>
              <w:tc>
                <w:tcPr>
                  <w:tcW w:w="313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739D708" w14:textId="77777777" w:rsidR="00F763C7" w:rsidRPr="00556970" w:rsidRDefault="00F763C7" w:rsidP="008656A2">
                  <w:pPr>
                    <w:rPr>
                      <w:rFonts w:ascii="Arial" w:hAnsi="Arial" w:cs="Arial"/>
                      <w:b/>
                      <w:bCs/>
                      <w:sz w:val="20"/>
                    </w:rPr>
                  </w:pPr>
                  <w:r w:rsidRPr="00556970">
                    <w:rPr>
                      <w:rFonts w:ascii="Arial" w:hAnsi="Arial" w:cs="Arial"/>
                      <w:b/>
                      <w:bCs/>
                      <w:sz w:val="20"/>
                    </w:rPr>
                    <w:t>Indirectly supported beneficiaries</w:t>
                  </w:r>
                </w:p>
              </w:tc>
            </w:tr>
            <w:tr w:rsidR="00F763C7" w:rsidRPr="001E059E" w14:paraId="2BE4BCC4" w14:textId="77777777" w:rsidTr="008656A2">
              <w:trPr>
                <w:trHeight w:val="244"/>
              </w:trPr>
              <w:tc>
                <w:tcPr>
                  <w:tcW w:w="2153" w:type="dxa"/>
                  <w:tcBorders>
                    <w:top w:val="single" w:sz="4" w:space="0" w:color="auto"/>
                    <w:left w:val="single" w:sz="4" w:space="0" w:color="auto"/>
                    <w:bottom w:val="single" w:sz="4" w:space="0" w:color="auto"/>
                    <w:right w:val="single" w:sz="4" w:space="0" w:color="auto"/>
                  </w:tcBorders>
                </w:tcPr>
                <w:p w14:paraId="42EDA58F" w14:textId="77777777" w:rsidR="00F763C7" w:rsidRPr="00556970" w:rsidRDefault="00F763C7" w:rsidP="008656A2">
                  <w:pPr>
                    <w:rPr>
                      <w:rFonts w:ascii="Arial" w:hAnsi="Arial" w:cs="Arial"/>
                      <w:b/>
                      <w:bCs/>
                      <w:sz w:val="20"/>
                    </w:rPr>
                  </w:pPr>
                  <w:r w:rsidRPr="00556970">
                    <w:rPr>
                      <w:rFonts w:ascii="Arial" w:hAnsi="Arial" w:cs="Arial"/>
                      <w:b/>
                      <w:bCs/>
                      <w:sz w:val="20"/>
                    </w:rPr>
                    <w:t>Age</w:t>
                  </w:r>
                </w:p>
              </w:tc>
              <w:tc>
                <w:tcPr>
                  <w:tcW w:w="3249" w:type="dxa"/>
                  <w:tcBorders>
                    <w:top w:val="single" w:sz="4" w:space="0" w:color="auto"/>
                    <w:left w:val="single" w:sz="4" w:space="0" w:color="auto"/>
                    <w:bottom w:val="single" w:sz="4" w:space="0" w:color="auto"/>
                    <w:right w:val="single" w:sz="4" w:space="0" w:color="auto"/>
                  </w:tcBorders>
                </w:tcPr>
                <w:p w14:paraId="31F53292" w14:textId="77777777" w:rsidR="00F763C7" w:rsidRPr="001E059E" w:rsidRDefault="00F763C7" w:rsidP="008656A2">
                  <w:pPr>
                    <w:rPr>
                      <w:rFonts w:ascii="Arial" w:hAnsi="Arial" w:cs="Arial"/>
                      <w:sz w:val="20"/>
                    </w:rPr>
                  </w:pPr>
                </w:p>
              </w:tc>
              <w:tc>
                <w:tcPr>
                  <w:tcW w:w="3130" w:type="dxa"/>
                  <w:tcBorders>
                    <w:top w:val="single" w:sz="4" w:space="0" w:color="auto"/>
                    <w:left w:val="single" w:sz="4" w:space="0" w:color="auto"/>
                    <w:bottom w:val="single" w:sz="4" w:space="0" w:color="auto"/>
                    <w:right w:val="single" w:sz="4" w:space="0" w:color="auto"/>
                  </w:tcBorders>
                </w:tcPr>
                <w:p w14:paraId="26A1E541" w14:textId="77777777" w:rsidR="00F763C7" w:rsidRPr="001E059E" w:rsidRDefault="00F763C7" w:rsidP="008656A2">
                  <w:pPr>
                    <w:rPr>
                      <w:rFonts w:ascii="Arial" w:hAnsi="Arial" w:cs="Arial"/>
                      <w:sz w:val="20"/>
                    </w:rPr>
                  </w:pPr>
                </w:p>
              </w:tc>
            </w:tr>
            <w:tr w:rsidR="00F763C7" w:rsidRPr="001E059E" w14:paraId="213F6F4E" w14:textId="77777777" w:rsidTr="008656A2">
              <w:trPr>
                <w:trHeight w:val="244"/>
              </w:trPr>
              <w:tc>
                <w:tcPr>
                  <w:tcW w:w="2153" w:type="dxa"/>
                  <w:tcBorders>
                    <w:top w:val="single" w:sz="4" w:space="0" w:color="auto"/>
                    <w:left w:val="single" w:sz="4" w:space="0" w:color="auto"/>
                    <w:bottom w:val="single" w:sz="4" w:space="0" w:color="auto"/>
                    <w:right w:val="single" w:sz="4" w:space="0" w:color="auto"/>
                  </w:tcBorders>
                </w:tcPr>
                <w:p w14:paraId="012A6FFE" w14:textId="77777777" w:rsidR="00F763C7" w:rsidRPr="00556970" w:rsidRDefault="00F763C7" w:rsidP="008656A2">
                  <w:pPr>
                    <w:rPr>
                      <w:rFonts w:ascii="Arial" w:hAnsi="Arial" w:cs="Arial"/>
                      <w:b/>
                      <w:bCs/>
                      <w:sz w:val="20"/>
                    </w:rPr>
                  </w:pPr>
                  <w:r w:rsidRPr="00556970">
                    <w:rPr>
                      <w:rFonts w:ascii="Arial" w:hAnsi="Arial" w:cs="Arial"/>
                      <w:b/>
                      <w:bCs/>
                      <w:sz w:val="20"/>
                    </w:rPr>
                    <w:t>Disability</w:t>
                  </w:r>
                </w:p>
              </w:tc>
              <w:tc>
                <w:tcPr>
                  <w:tcW w:w="3249" w:type="dxa"/>
                  <w:tcBorders>
                    <w:top w:val="single" w:sz="4" w:space="0" w:color="auto"/>
                    <w:left w:val="single" w:sz="4" w:space="0" w:color="auto"/>
                    <w:bottom w:val="single" w:sz="4" w:space="0" w:color="auto"/>
                    <w:right w:val="single" w:sz="4" w:space="0" w:color="auto"/>
                  </w:tcBorders>
                </w:tcPr>
                <w:p w14:paraId="54170D02" w14:textId="77777777" w:rsidR="00F763C7" w:rsidRPr="001E059E" w:rsidRDefault="00F763C7" w:rsidP="008656A2">
                  <w:pPr>
                    <w:rPr>
                      <w:rFonts w:ascii="Arial" w:hAnsi="Arial" w:cs="Arial"/>
                      <w:sz w:val="20"/>
                    </w:rPr>
                  </w:pPr>
                </w:p>
              </w:tc>
              <w:tc>
                <w:tcPr>
                  <w:tcW w:w="3130" w:type="dxa"/>
                  <w:tcBorders>
                    <w:top w:val="single" w:sz="4" w:space="0" w:color="auto"/>
                    <w:left w:val="single" w:sz="4" w:space="0" w:color="auto"/>
                    <w:bottom w:val="single" w:sz="4" w:space="0" w:color="auto"/>
                    <w:right w:val="single" w:sz="4" w:space="0" w:color="auto"/>
                  </w:tcBorders>
                </w:tcPr>
                <w:p w14:paraId="135AE63D" w14:textId="77777777" w:rsidR="00F763C7" w:rsidRPr="001E059E" w:rsidRDefault="00F763C7" w:rsidP="008656A2">
                  <w:pPr>
                    <w:rPr>
                      <w:rFonts w:ascii="Arial" w:hAnsi="Arial" w:cs="Arial"/>
                      <w:sz w:val="20"/>
                    </w:rPr>
                  </w:pPr>
                </w:p>
              </w:tc>
            </w:tr>
            <w:tr w:rsidR="00F763C7" w:rsidRPr="001E059E" w14:paraId="6BE7645F" w14:textId="77777777" w:rsidTr="008656A2">
              <w:trPr>
                <w:trHeight w:val="259"/>
              </w:trPr>
              <w:tc>
                <w:tcPr>
                  <w:tcW w:w="2153" w:type="dxa"/>
                  <w:tcBorders>
                    <w:top w:val="single" w:sz="4" w:space="0" w:color="auto"/>
                    <w:left w:val="single" w:sz="4" w:space="0" w:color="auto"/>
                    <w:bottom w:val="single" w:sz="4" w:space="0" w:color="auto"/>
                    <w:right w:val="single" w:sz="4" w:space="0" w:color="auto"/>
                  </w:tcBorders>
                </w:tcPr>
                <w:p w14:paraId="199DBF35" w14:textId="77777777" w:rsidR="00F763C7" w:rsidRPr="00556970" w:rsidRDefault="00F763C7" w:rsidP="008656A2">
                  <w:pPr>
                    <w:rPr>
                      <w:rFonts w:ascii="Arial" w:hAnsi="Arial" w:cs="Arial"/>
                      <w:b/>
                      <w:bCs/>
                      <w:sz w:val="20"/>
                    </w:rPr>
                  </w:pPr>
                  <w:r w:rsidRPr="00556970">
                    <w:rPr>
                      <w:rFonts w:ascii="Arial" w:hAnsi="Arial" w:cs="Arial"/>
                      <w:b/>
                      <w:bCs/>
                      <w:sz w:val="20"/>
                    </w:rPr>
                    <w:t>Race</w:t>
                  </w:r>
                </w:p>
              </w:tc>
              <w:tc>
                <w:tcPr>
                  <w:tcW w:w="3249" w:type="dxa"/>
                  <w:tcBorders>
                    <w:top w:val="single" w:sz="4" w:space="0" w:color="auto"/>
                    <w:left w:val="single" w:sz="4" w:space="0" w:color="auto"/>
                    <w:bottom w:val="single" w:sz="4" w:space="0" w:color="auto"/>
                    <w:right w:val="single" w:sz="4" w:space="0" w:color="auto"/>
                  </w:tcBorders>
                </w:tcPr>
                <w:p w14:paraId="53BD0CC0" w14:textId="77777777" w:rsidR="00F763C7" w:rsidRPr="001E059E" w:rsidRDefault="00F763C7" w:rsidP="008656A2">
                  <w:pPr>
                    <w:rPr>
                      <w:rFonts w:ascii="Arial" w:hAnsi="Arial" w:cs="Arial"/>
                      <w:sz w:val="20"/>
                    </w:rPr>
                  </w:pPr>
                </w:p>
              </w:tc>
              <w:tc>
                <w:tcPr>
                  <w:tcW w:w="3130" w:type="dxa"/>
                  <w:tcBorders>
                    <w:top w:val="single" w:sz="4" w:space="0" w:color="auto"/>
                    <w:left w:val="single" w:sz="4" w:space="0" w:color="auto"/>
                    <w:bottom w:val="single" w:sz="4" w:space="0" w:color="auto"/>
                    <w:right w:val="single" w:sz="4" w:space="0" w:color="auto"/>
                  </w:tcBorders>
                </w:tcPr>
                <w:p w14:paraId="169EF9F2" w14:textId="77777777" w:rsidR="00F763C7" w:rsidRPr="001E059E" w:rsidRDefault="00F763C7" w:rsidP="008656A2">
                  <w:pPr>
                    <w:rPr>
                      <w:rFonts w:ascii="Arial" w:hAnsi="Arial" w:cs="Arial"/>
                      <w:sz w:val="20"/>
                    </w:rPr>
                  </w:pPr>
                </w:p>
              </w:tc>
            </w:tr>
            <w:tr w:rsidR="00F763C7" w:rsidRPr="001E059E" w14:paraId="1C6C6DC0" w14:textId="77777777" w:rsidTr="008656A2">
              <w:trPr>
                <w:trHeight w:val="244"/>
              </w:trPr>
              <w:tc>
                <w:tcPr>
                  <w:tcW w:w="2153" w:type="dxa"/>
                  <w:tcBorders>
                    <w:top w:val="single" w:sz="4" w:space="0" w:color="auto"/>
                    <w:left w:val="single" w:sz="4" w:space="0" w:color="auto"/>
                    <w:bottom w:val="single" w:sz="4" w:space="0" w:color="auto"/>
                    <w:right w:val="single" w:sz="4" w:space="0" w:color="auto"/>
                  </w:tcBorders>
                </w:tcPr>
                <w:p w14:paraId="270277D7" w14:textId="77777777" w:rsidR="00F763C7" w:rsidRPr="00556970" w:rsidRDefault="00F763C7" w:rsidP="008656A2">
                  <w:pPr>
                    <w:rPr>
                      <w:rFonts w:ascii="Arial" w:hAnsi="Arial" w:cs="Arial"/>
                      <w:b/>
                      <w:bCs/>
                      <w:sz w:val="20"/>
                    </w:rPr>
                  </w:pPr>
                  <w:r w:rsidRPr="00556970">
                    <w:rPr>
                      <w:rFonts w:ascii="Arial" w:hAnsi="Arial" w:cs="Arial"/>
                      <w:b/>
                      <w:bCs/>
                      <w:sz w:val="20"/>
                    </w:rPr>
                    <w:t>Religion/Belief</w:t>
                  </w:r>
                </w:p>
              </w:tc>
              <w:tc>
                <w:tcPr>
                  <w:tcW w:w="3249" w:type="dxa"/>
                  <w:tcBorders>
                    <w:top w:val="single" w:sz="4" w:space="0" w:color="auto"/>
                    <w:left w:val="single" w:sz="4" w:space="0" w:color="auto"/>
                    <w:bottom w:val="single" w:sz="4" w:space="0" w:color="auto"/>
                    <w:right w:val="single" w:sz="4" w:space="0" w:color="auto"/>
                  </w:tcBorders>
                </w:tcPr>
                <w:p w14:paraId="24BC392A" w14:textId="77777777" w:rsidR="00F763C7" w:rsidRPr="001E059E" w:rsidRDefault="00F763C7" w:rsidP="008656A2">
                  <w:pPr>
                    <w:rPr>
                      <w:rFonts w:ascii="Arial" w:hAnsi="Arial" w:cs="Arial"/>
                      <w:b/>
                      <w:bCs/>
                      <w:sz w:val="20"/>
                    </w:rPr>
                  </w:pPr>
                </w:p>
              </w:tc>
              <w:tc>
                <w:tcPr>
                  <w:tcW w:w="3130" w:type="dxa"/>
                  <w:tcBorders>
                    <w:top w:val="single" w:sz="4" w:space="0" w:color="auto"/>
                    <w:left w:val="single" w:sz="4" w:space="0" w:color="auto"/>
                    <w:bottom w:val="single" w:sz="4" w:space="0" w:color="auto"/>
                    <w:right w:val="single" w:sz="4" w:space="0" w:color="auto"/>
                  </w:tcBorders>
                </w:tcPr>
                <w:p w14:paraId="63E9D3BA" w14:textId="77777777" w:rsidR="00F763C7" w:rsidRPr="001E059E" w:rsidRDefault="00F763C7" w:rsidP="008656A2">
                  <w:pPr>
                    <w:rPr>
                      <w:rFonts w:ascii="Arial" w:hAnsi="Arial" w:cs="Arial"/>
                      <w:sz w:val="20"/>
                    </w:rPr>
                  </w:pPr>
                </w:p>
              </w:tc>
            </w:tr>
            <w:tr w:rsidR="00F763C7" w:rsidRPr="001E059E" w14:paraId="250F031B" w14:textId="77777777" w:rsidTr="008656A2">
              <w:trPr>
                <w:trHeight w:val="259"/>
              </w:trPr>
              <w:tc>
                <w:tcPr>
                  <w:tcW w:w="2153" w:type="dxa"/>
                  <w:tcBorders>
                    <w:top w:val="single" w:sz="4" w:space="0" w:color="auto"/>
                    <w:left w:val="single" w:sz="4" w:space="0" w:color="auto"/>
                    <w:bottom w:val="single" w:sz="4" w:space="0" w:color="auto"/>
                    <w:right w:val="single" w:sz="4" w:space="0" w:color="auto"/>
                  </w:tcBorders>
                </w:tcPr>
                <w:p w14:paraId="06BB16CD" w14:textId="77777777" w:rsidR="00F763C7" w:rsidRPr="00556970" w:rsidRDefault="00F763C7" w:rsidP="008656A2">
                  <w:pPr>
                    <w:rPr>
                      <w:rFonts w:ascii="Arial" w:hAnsi="Arial" w:cs="Arial"/>
                      <w:b/>
                      <w:bCs/>
                      <w:sz w:val="20"/>
                    </w:rPr>
                  </w:pPr>
                  <w:r>
                    <w:rPr>
                      <w:rFonts w:ascii="Arial" w:hAnsi="Arial" w:cs="Arial"/>
                      <w:b/>
                      <w:bCs/>
                      <w:sz w:val="20"/>
                    </w:rPr>
                    <w:t>Gender</w:t>
                  </w:r>
                </w:p>
              </w:tc>
              <w:tc>
                <w:tcPr>
                  <w:tcW w:w="3249" w:type="dxa"/>
                  <w:tcBorders>
                    <w:top w:val="single" w:sz="4" w:space="0" w:color="auto"/>
                    <w:left w:val="single" w:sz="4" w:space="0" w:color="auto"/>
                    <w:bottom w:val="single" w:sz="4" w:space="0" w:color="auto"/>
                    <w:right w:val="single" w:sz="4" w:space="0" w:color="auto"/>
                  </w:tcBorders>
                </w:tcPr>
                <w:p w14:paraId="526664DA" w14:textId="77777777" w:rsidR="00F763C7" w:rsidRPr="001E059E" w:rsidRDefault="00F763C7" w:rsidP="008656A2">
                  <w:pPr>
                    <w:rPr>
                      <w:rFonts w:ascii="Arial" w:hAnsi="Arial" w:cs="Arial"/>
                      <w:sz w:val="20"/>
                    </w:rPr>
                  </w:pPr>
                </w:p>
              </w:tc>
              <w:tc>
                <w:tcPr>
                  <w:tcW w:w="3130" w:type="dxa"/>
                  <w:tcBorders>
                    <w:top w:val="single" w:sz="4" w:space="0" w:color="auto"/>
                    <w:left w:val="single" w:sz="4" w:space="0" w:color="auto"/>
                    <w:bottom w:val="single" w:sz="4" w:space="0" w:color="auto"/>
                    <w:right w:val="single" w:sz="4" w:space="0" w:color="auto"/>
                  </w:tcBorders>
                </w:tcPr>
                <w:p w14:paraId="3D37E9BE" w14:textId="77777777" w:rsidR="00F763C7" w:rsidRPr="001E059E" w:rsidRDefault="00F763C7" w:rsidP="008656A2">
                  <w:pPr>
                    <w:rPr>
                      <w:rFonts w:ascii="Arial" w:hAnsi="Arial" w:cs="Arial"/>
                      <w:sz w:val="20"/>
                    </w:rPr>
                  </w:pPr>
                </w:p>
              </w:tc>
            </w:tr>
            <w:tr w:rsidR="00F763C7" w:rsidRPr="001E059E" w14:paraId="6BA4C678" w14:textId="77777777" w:rsidTr="008656A2">
              <w:trPr>
                <w:trHeight w:val="244"/>
              </w:trPr>
              <w:tc>
                <w:tcPr>
                  <w:tcW w:w="2153" w:type="dxa"/>
                  <w:tcBorders>
                    <w:top w:val="single" w:sz="4" w:space="0" w:color="auto"/>
                    <w:left w:val="single" w:sz="4" w:space="0" w:color="auto"/>
                    <w:bottom w:val="single" w:sz="4" w:space="0" w:color="auto"/>
                    <w:right w:val="single" w:sz="4" w:space="0" w:color="auto"/>
                  </w:tcBorders>
                </w:tcPr>
                <w:p w14:paraId="4BF6D78F" w14:textId="77777777" w:rsidR="00F763C7" w:rsidRPr="00556970" w:rsidRDefault="00F763C7" w:rsidP="008656A2">
                  <w:pPr>
                    <w:rPr>
                      <w:rFonts w:ascii="Arial" w:hAnsi="Arial" w:cs="Arial"/>
                      <w:b/>
                      <w:bCs/>
                      <w:sz w:val="20"/>
                    </w:rPr>
                  </w:pPr>
                  <w:r w:rsidRPr="00556970">
                    <w:rPr>
                      <w:rFonts w:ascii="Arial" w:hAnsi="Arial" w:cs="Arial"/>
                      <w:b/>
                      <w:bCs/>
                      <w:sz w:val="20"/>
                    </w:rPr>
                    <w:t>Sexual Orientation</w:t>
                  </w:r>
                </w:p>
              </w:tc>
              <w:tc>
                <w:tcPr>
                  <w:tcW w:w="3249" w:type="dxa"/>
                  <w:tcBorders>
                    <w:top w:val="single" w:sz="4" w:space="0" w:color="auto"/>
                    <w:left w:val="single" w:sz="4" w:space="0" w:color="auto"/>
                    <w:bottom w:val="single" w:sz="4" w:space="0" w:color="auto"/>
                    <w:right w:val="single" w:sz="4" w:space="0" w:color="auto"/>
                  </w:tcBorders>
                </w:tcPr>
                <w:p w14:paraId="57B85DFE" w14:textId="77777777" w:rsidR="00F763C7" w:rsidRPr="001E059E" w:rsidRDefault="00F763C7" w:rsidP="008656A2">
                  <w:pPr>
                    <w:rPr>
                      <w:rFonts w:ascii="Arial" w:hAnsi="Arial" w:cs="Arial"/>
                      <w:b/>
                      <w:bCs/>
                      <w:sz w:val="20"/>
                    </w:rPr>
                  </w:pPr>
                </w:p>
              </w:tc>
              <w:tc>
                <w:tcPr>
                  <w:tcW w:w="3130" w:type="dxa"/>
                  <w:tcBorders>
                    <w:top w:val="single" w:sz="4" w:space="0" w:color="auto"/>
                    <w:left w:val="single" w:sz="4" w:space="0" w:color="auto"/>
                    <w:bottom w:val="single" w:sz="4" w:space="0" w:color="auto"/>
                    <w:right w:val="single" w:sz="4" w:space="0" w:color="auto"/>
                  </w:tcBorders>
                </w:tcPr>
                <w:p w14:paraId="56FAB955" w14:textId="77777777" w:rsidR="00F763C7" w:rsidRPr="001E059E" w:rsidRDefault="00F763C7" w:rsidP="008656A2">
                  <w:pPr>
                    <w:rPr>
                      <w:rFonts w:ascii="Arial" w:hAnsi="Arial" w:cs="Arial"/>
                      <w:sz w:val="20"/>
                    </w:rPr>
                  </w:pPr>
                </w:p>
              </w:tc>
            </w:tr>
            <w:tr w:rsidR="00F763C7" w:rsidRPr="001E059E" w14:paraId="12DAC43D" w14:textId="77777777" w:rsidTr="008656A2">
              <w:trPr>
                <w:trHeight w:val="259"/>
              </w:trPr>
              <w:tc>
                <w:tcPr>
                  <w:tcW w:w="2153" w:type="dxa"/>
                  <w:tcBorders>
                    <w:top w:val="single" w:sz="4" w:space="0" w:color="auto"/>
                    <w:left w:val="single" w:sz="4" w:space="0" w:color="auto"/>
                    <w:bottom w:val="single" w:sz="4" w:space="0" w:color="auto"/>
                    <w:right w:val="single" w:sz="4" w:space="0" w:color="auto"/>
                  </w:tcBorders>
                </w:tcPr>
                <w:p w14:paraId="2B5EEC92" w14:textId="77777777" w:rsidR="00F763C7" w:rsidRPr="00556970" w:rsidRDefault="00F763C7" w:rsidP="008656A2">
                  <w:pPr>
                    <w:rPr>
                      <w:rFonts w:ascii="Arial" w:hAnsi="Arial" w:cs="Arial"/>
                      <w:b/>
                      <w:bCs/>
                      <w:sz w:val="20"/>
                    </w:rPr>
                  </w:pPr>
                  <w:r w:rsidRPr="00556970">
                    <w:rPr>
                      <w:rFonts w:ascii="Arial" w:hAnsi="Arial" w:cs="Arial"/>
                      <w:b/>
                      <w:bCs/>
                      <w:sz w:val="20"/>
                    </w:rPr>
                    <w:t>Socio-economic status</w:t>
                  </w:r>
                </w:p>
              </w:tc>
              <w:tc>
                <w:tcPr>
                  <w:tcW w:w="3249" w:type="dxa"/>
                  <w:tcBorders>
                    <w:top w:val="single" w:sz="4" w:space="0" w:color="auto"/>
                    <w:left w:val="single" w:sz="4" w:space="0" w:color="auto"/>
                    <w:bottom w:val="single" w:sz="4" w:space="0" w:color="auto"/>
                    <w:right w:val="single" w:sz="4" w:space="0" w:color="auto"/>
                  </w:tcBorders>
                </w:tcPr>
                <w:p w14:paraId="73A663FE" w14:textId="77777777" w:rsidR="00F763C7" w:rsidRPr="001E059E" w:rsidRDefault="00F763C7" w:rsidP="008656A2">
                  <w:pPr>
                    <w:rPr>
                      <w:rFonts w:ascii="Arial" w:hAnsi="Arial" w:cs="Arial"/>
                      <w:sz w:val="20"/>
                    </w:rPr>
                  </w:pPr>
                </w:p>
              </w:tc>
              <w:tc>
                <w:tcPr>
                  <w:tcW w:w="3130" w:type="dxa"/>
                  <w:tcBorders>
                    <w:top w:val="single" w:sz="4" w:space="0" w:color="auto"/>
                    <w:left w:val="single" w:sz="4" w:space="0" w:color="auto"/>
                    <w:bottom w:val="single" w:sz="4" w:space="0" w:color="auto"/>
                    <w:right w:val="single" w:sz="4" w:space="0" w:color="auto"/>
                  </w:tcBorders>
                </w:tcPr>
                <w:p w14:paraId="51570800" w14:textId="77777777" w:rsidR="00F763C7" w:rsidRPr="001E059E" w:rsidRDefault="00F763C7" w:rsidP="008656A2">
                  <w:pPr>
                    <w:rPr>
                      <w:rFonts w:ascii="Arial" w:hAnsi="Arial" w:cs="Arial"/>
                      <w:sz w:val="20"/>
                    </w:rPr>
                  </w:pPr>
                </w:p>
              </w:tc>
            </w:tr>
          </w:tbl>
          <w:p w14:paraId="6DA722A3" w14:textId="77777777" w:rsidR="00F763C7" w:rsidRDefault="00F763C7" w:rsidP="008656A2">
            <w:pPr>
              <w:ind w:firstLine="720"/>
              <w:rPr>
                <w:rFonts w:ascii="Arial" w:hAnsi="Arial" w:cs="Arial"/>
                <w:b/>
                <w:sz w:val="20"/>
              </w:rPr>
            </w:pPr>
          </w:p>
        </w:tc>
      </w:tr>
    </w:tbl>
    <w:p w14:paraId="59CA27A8" w14:textId="23221DE7" w:rsidR="00D507DF" w:rsidRPr="001E059E" w:rsidRDefault="00D507DF" w:rsidP="00546531">
      <w:pPr>
        <w:rPr>
          <w:rFonts w:ascii="Arial" w:hAnsi="Arial" w:cs="Arial"/>
          <w:sz w:val="20"/>
        </w:rPr>
      </w:pPr>
    </w:p>
    <w:sectPr w:rsidR="00D507DF" w:rsidRPr="001E059E" w:rsidSect="007926BF">
      <w:headerReference w:type="default" r:id="rId16"/>
      <w:footerReference w:type="default" r:id="rId17"/>
      <w:pgSz w:w="11907" w:h="16840"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8E183" w14:textId="77777777" w:rsidR="00B25C7B" w:rsidRDefault="00B25C7B" w:rsidP="001A630D">
      <w:r>
        <w:separator/>
      </w:r>
    </w:p>
  </w:endnote>
  <w:endnote w:type="continuationSeparator" w:id="0">
    <w:p w14:paraId="745D148F" w14:textId="77777777" w:rsidR="00B25C7B" w:rsidRDefault="00B25C7B" w:rsidP="001A6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300">
    <w:altName w:val="Times New Roman"/>
    <w:charset w:val="00"/>
    <w:family w:val="auto"/>
    <w:pitch w:val="variable"/>
    <w:sig w:usb0="A00000AF" w:usb1="40000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5D71" w14:textId="77777777" w:rsidR="00317939" w:rsidRPr="005D472F" w:rsidRDefault="00317939" w:rsidP="007B7CCF">
    <w:pPr>
      <w:rPr>
        <w:rFonts w:ascii="Arial" w:hAnsi="Arial" w:cs="Arial"/>
        <w:sz w:val="16"/>
      </w:rPr>
    </w:pPr>
    <w:r w:rsidRPr="005D472F">
      <w:rPr>
        <w:rFonts w:ascii="Arial" w:hAnsi="Arial" w:cs="Arial"/>
        <w:sz w:val="16"/>
      </w:rPr>
      <w:t>Lloyd’s Patriotic Fund, c/o Lloyd’s, One Lime Street, London EC3M 7HA</w:t>
    </w:r>
  </w:p>
  <w:p w14:paraId="6F4450C8" w14:textId="744D58E8" w:rsidR="00317939" w:rsidRDefault="00317939" w:rsidP="007B7CCF">
    <w:pPr>
      <w:pStyle w:val="Footer"/>
    </w:pPr>
    <w:r w:rsidRPr="005D472F">
      <w:rPr>
        <w:rFonts w:ascii="Arial" w:hAnsi="Arial" w:cs="Arial"/>
        <w:sz w:val="16"/>
      </w:rPr>
      <w:t>Lloyd’s is authorised under the Financial Services and Markets Act 2000. Registered charity no. 210173. Founded 1803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47795" w14:textId="77777777" w:rsidR="00B25C7B" w:rsidRDefault="00B25C7B" w:rsidP="001A630D">
      <w:r>
        <w:separator/>
      </w:r>
    </w:p>
  </w:footnote>
  <w:footnote w:type="continuationSeparator" w:id="0">
    <w:p w14:paraId="6A8BDC98" w14:textId="77777777" w:rsidR="00B25C7B" w:rsidRDefault="00B25C7B" w:rsidP="001A6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0A1DE" w14:textId="2A359D92" w:rsidR="00317939" w:rsidRDefault="00317939" w:rsidP="008F4C03">
    <w:pPr>
      <w:pStyle w:val="Header"/>
      <w:jc w:val="right"/>
    </w:pPr>
    <w:r>
      <w:rPr>
        <w:noProof/>
      </w:rPr>
      <w:drawing>
        <wp:anchor distT="0" distB="0" distL="114300" distR="114300" simplePos="0" relativeHeight="251657216" behindDoc="0" locked="0" layoutInCell="1" allowOverlap="1" wp14:anchorId="1331A6BC" wp14:editId="75096D42">
          <wp:simplePos x="0" y="0"/>
          <wp:positionH relativeFrom="column">
            <wp:posOffset>4035552</wp:posOffset>
          </wp:positionH>
          <wp:positionV relativeFrom="paragraph">
            <wp:posOffset>-231648</wp:posOffset>
          </wp:positionV>
          <wp:extent cx="2374900" cy="532130"/>
          <wp:effectExtent l="0" t="0" r="6350"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0" cy="5321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DA36FBC6"/>
    <w:lvl w:ilvl="0">
      <w:start w:val="1"/>
      <w:numFmt w:val="decimal"/>
      <w:pStyle w:val="NumberList"/>
      <w:lvlText w:val="%1)"/>
      <w:lvlJc w:val="left"/>
      <w:pPr>
        <w:tabs>
          <w:tab w:val="num" w:pos="1440"/>
        </w:tabs>
        <w:ind w:left="1440" w:hanging="720"/>
      </w:pPr>
    </w:lvl>
  </w:abstractNum>
  <w:abstractNum w:abstractNumId="1" w15:restartNumberingAfterBreak="0">
    <w:nsid w:val="FFFFFF89"/>
    <w:multiLevelType w:val="singleLevel"/>
    <w:tmpl w:val="29DADB6A"/>
    <w:lvl w:ilvl="0">
      <w:start w:val="1"/>
      <w:numFmt w:val="bullet"/>
      <w:pStyle w:val="ListBullet"/>
      <w:lvlText w:val=""/>
      <w:lvlJc w:val="left"/>
      <w:pPr>
        <w:tabs>
          <w:tab w:val="num" w:pos="1440"/>
        </w:tabs>
        <w:ind w:left="1440" w:hanging="720"/>
      </w:pPr>
      <w:rPr>
        <w:rFonts w:ascii="Symbol" w:hAnsi="Symbol" w:hint="default"/>
      </w:rPr>
    </w:lvl>
  </w:abstractNum>
  <w:abstractNum w:abstractNumId="2" w15:restartNumberingAfterBreak="0">
    <w:nsid w:val="078415DC"/>
    <w:multiLevelType w:val="hybridMultilevel"/>
    <w:tmpl w:val="FA600294"/>
    <w:lvl w:ilvl="0" w:tplc="6FBAC4C2">
      <w:start w:val="3"/>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90179"/>
    <w:multiLevelType w:val="hybridMultilevel"/>
    <w:tmpl w:val="57B65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506FD9"/>
    <w:multiLevelType w:val="hybridMultilevel"/>
    <w:tmpl w:val="0F207CD4"/>
    <w:lvl w:ilvl="0" w:tplc="88E436EA">
      <w:start w:val="2"/>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9970F5"/>
    <w:multiLevelType w:val="hybridMultilevel"/>
    <w:tmpl w:val="A9BC39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12C7D92"/>
    <w:multiLevelType w:val="multilevel"/>
    <w:tmpl w:val="7CB6C27E"/>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50059E6"/>
    <w:multiLevelType w:val="hybridMultilevel"/>
    <w:tmpl w:val="4FFCD3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9C4945"/>
    <w:multiLevelType w:val="hybridMultilevel"/>
    <w:tmpl w:val="46BC14FA"/>
    <w:lvl w:ilvl="0" w:tplc="C304176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866A2C"/>
    <w:multiLevelType w:val="hybridMultilevel"/>
    <w:tmpl w:val="5B22A3E4"/>
    <w:lvl w:ilvl="0" w:tplc="9242694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9F867CD"/>
    <w:multiLevelType w:val="multilevel"/>
    <w:tmpl w:val="B3648CBE"/>
    <w:lvl w:ilvl="0">
      <w:start w:val="1"/>
      <w:numFmt w:val="decimal"/>
      <w:lvlText w:val="%1."/>
      <w:lvlJc w:val="left"/>
      <w:pPr>
        <w:ind w:left="1068" w:hanging="360"/>
      </w:pPr>
      <w:rPr>
        <w:rFonts w:hint="default"/>
      </w:r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B343F67"/>
    <w:multiLevelType w:val="hybridMultilevel"/>
    <w:tmpl w:val="92D43D6A"/>
    <w:lvl w:ilvl="0" w:tplc="0809000F">
      <w:start w:val="1"/>
      <w:numFmt w:val="decimal"/>
      <w:lvlText w:val="%1."/>
      <w:lvlJc w:val="left"/>
      <w:pPr>
        <w:ind w:left="720" w:hanging="360"/>
      </w:pPr>
      <w:rPr>
        <w:rFonts w:hint="default"/>
      </w:rPr>
    </w:lvl>
    <w:lvl w:ilvl="1" w:tplc="60C49CCA">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EE266B"/>
    <w:multiLevelType w:val="hybridMultilevel"/>
    <w:tmpl w:val="07908558"/>
    <w:lvl w:ilvl="0" w:tplc="6FBAC4C2">
      <w:start w:val="3"/>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F8181D"/>
    <w:multiLevelType w:val="hybridMultilevel"/>
    <w:tmpl w:val="EA66E2F2"/>
    <w:lvl w:ilvl="0" w:tplc="08090001">
      <w:start w:val="1"/>
      <w:numFmt w:val="bullet"/>
      <w:lvlText w:val=""/>
      <w:lvlJc w:val="left"/>
      <w:pPr>
        <w:ind w:left="720" w:hanging="360"/>
      </w:pPr>
      <w:rPr>
        <w:rFonts w:ascii="Symbol" w:hAnsi="Symbol" w:hint="default"/>
      </w:rPr>
    </w:lvl>
    <w:lvl w:ilvl="1" w:tplc="FAE82D70">
      <w:numFmt w:val="bullet"/>
      <w:lvlText w:val="-"/>
      <w:lvlJc w:val="left"/>
      <w:pPr>
        <w:ind w:left="1440" w:hanging="36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DD7CF2"/>
    <w:multiLevelType w:val="hybridMultilevel"/>
    <w:tmpl w:val="409CEA88"/>
    <w:lvl w:ilvl="0" w:tplc="0B88CB92">
      <w:start w:val="1"/>
      <w:numFmt w:val="decimal"/>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2C5B498F"/>
    <w:multiLevelType w:val="hybridMultilevel"/>
    <w:tmpl w:val="24D68BA2"/>
    <w:lvl w:ilvl="0" w:tplc="FD76512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26468DE"/>
    <w:multiLevelType w:val="multilevel"/>
    <w:tmpl w:val="B9104F6E"/>
    <w:lvl w:ilvl="0">
      <w:start w:val="1"/>
      <w:numFmt w:val="bullet"/>
      <w:lvlText w:val=""/>
      <w:lvlJc w:val="left"/>
      <w:pPr>
        <w:ind w:left="720" w:hanging="360"/>
      </w:pPr>
      <w:rPr>
        <w:rFonts w:ascii="Symbol" w:hAnsi="Symbol" w:hint="default"/>
      </w:rPr>
    </w:lvl>
    <w:lvl w:ilvl="1">
      <w:start w:val="1"/>
      <w:numFmt w:val="decimal"/>
      <w:isLgl/>
      <w:lvlText w:val="%1.%2"/>
      <w:lvlJc w:val="left"/>
      <w:pPr>
        <w:ind w:left="382" w:hanging="370"/>
      </w:pPr>
      <w:rPr>
        <w:rFonts w:hint="default"/>
      </w:rPr>
    </w:lvl>
    <w:lvl w:ilvl="2">
      <w:start w:val="1"/>
      <w:numFmt w:val="bullet"/>
      <w:lvlText w:val=""/>
      <w:lvlJc w:val="left"/>
      <w:pPr>
        <w:ind w:left="732" w:hanging="720"/>
      </w:pPr>
      <w:rPr>
        <w:rFonts w:ascii="Symbol" w:hAnsi="Symbol" w:hint="default"/>
      </w:rPr>
    </w:lvl>
    <w:lvl w:ilvl="3">
      <w:start w:val="1"/>
      <w:numFmt w:val="decimal"/>
      <w:isLgl/>
      <w:lvlText w:val="%1.%2.%3.%4"/>
      <w:lvlJc w:val="left"/>
      <w:pPr>
        <w:ind w:left="732" w:hanging="720"/>
      </w:pPr>
      <w:rPr>
        <w:rFonts w:hint="default"/>
      </w:rPr>
    </w:lvl>
    <w:lvl w:ilvl="4">
      <w:start w:val="1"/>
      <w:numFmt w:val="decimal"/>
      <w:isLgl/>
      <w:lvlText w:val="%1.%2.%3.%4.%5"/>
      <w:lvlJc w:val="left"/>
      <w:pPr>
        <w:ind w:left="1092" w:hanging="1080"/>
      </w:pPr>
      <w:rPr>
        <w:rFonts w:hint="default"/>
      </w:rPr>
    </w:lvl>
    <w:lvl w:ilvl="5">
      <w:start w:val="1"/>
      <w:numFmt w:val="decimal"/>
      <w:isLgl/>
      <w:lvlText w:val="%1.%2.%3.%4.%5.%6"/>
      <w:lvlJc w:val="left"/>
      <w:pPr>
        <w:ind w:left="1092" w:hanging="1080"/>
      </w:pPr>
      <w:rPr>
        <w:rFonts w:hint="default"/>
      </w:rPr>
    </w:lvl>
    <w:lvl w:ilvl="6">
      <w:start w:val="1"/>
      <w:numFmt w:val="decimal"/>
      <w:isLgl/>
      <w:lvlText w:val="%1.%2.%3.%4.%5.%6.%7"/>
      <w:lvlJc w:val="left"/>
      <w:pPr>
        <w:ind w:left="1452" w:hanging="1440"/>
      </w:pPr>
      <w:rPr>
        <w:rFonts w:hint="default"/>
      </w:rPr>
    </w:lvl>
    <w:lvl w:ilvl="7">
      <w:start w:val="1"/>
      <w:numFmt w:val="decimal"/>
      <w:isLgl/>
      <w:lvlText w:val="%1.%2.%3.%4.%5.%6.%7.%8"/>
      <w:lvlJc w:val="left"/>
      <w:pPr>
        <w:ind w:left="1452" w:hanging="1440"/>
      </w:pPr>
      <w:rPr>
        <w:rFonts w:hint="default"/>
      </w:rPr>
    </w:lvl>
    <w:lvl w:ilvl="8">
      <w:start w:val="1"/>
      <w:numFmt w:val="decimal"/>
      <w:isLgl/>
      <w:lvlText w:val="%1.%2.%3.%4.%5.%6.%7.%8.%9"/>
      <w:lvlJc w:val="left"/>
      <w:pPr>
        <w:ind w:left="1812" w:hanging="1800"/>
      </w:pPr>
      <w:rPr>
        <w:rFonts w:hint="default"/>
      </w:rPr>
    </w:lvl>
  </w:abstractNum>
  <w:abstractNum w:abstractNumId="17" w15:restartNumberingAfterBreak="0">
    <w:nsid w:val="34E32F28"/>
    <w:multiLevelType w:val="hybridMultilevel"/>
    <w:tmpl w:val="F8FA56C8"/>
    <w:lvl w:ilvl="0" w:tplc="E7704FF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9372C0"/>
    <w:multiLevelType w:val="hybridMultilevel"/>
    <w:tmpl w:val="055CDE9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7574F86"/>
    <w:multiLevelType w:val="multilevel"/>
    <w:tmpl w:val="B3648CBE"/>
    <w:lvl w:ilvl="0">
      <w:start w:val="1"/>
      <w:numFmt w:val="decimal"/>
      <w:lvlText w:val="%1."/>
      <w:lvlJc w:val="left"/>
      <w:pPr>
        <w:ind w:left="1068" w:hanging="360"/>
      </w:pPr>
      <w:rPr>
        <w:rFonts w:hint="default"/>
      </w:r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B403CE2"/>
    <w:multiLevelType w:val="hybridMultilevel"/>
    <w:tmpl w:val="8A4ADC80"/>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8D0C37"/>
    <w:multiLevelType w:val="hybridMultilevel"/>
    <w:tmpl w:val="92D43D6A"/>
    <w:lvl w:ilvl="0" w:tplc="0809000F">
      <w:start w:val="1"/>
      <w:numFmt w:val="decimal"/>
      <w:lvlText w:val="%1."/>
      <w:lvlJc w:val="left"/>
      <w:pPr>
        <w:ind w:left="720" w:hanging="360"/>
      </w:pPr>
      <w:rPr>
        <w:rFonts w:hint="default"/>
      </w:rPr>
    </w:lvl>
    <w:lvl w:ilvl="1" w:tplc="60C49CCA">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AD6527"/>
    <w:multiLevelType w:val="hybridMultilevel"/>
    <w:tmpl w:val="08B08374"/>
    <w:lvl w:ilvl="0" w:tplc="94DA18C2">
      <w:numFmt w:val="bullet"/>
      <w:lvlText w:val="-"/>
      <w:lvlJc w:val="left"/>
      <w:pPr>
        <w:ind w:left="0" w:hanging="360"/>
      </w:pPr>
      <w:rPr>
        <w:rFonts w:ascii="Arial" w:eastAsia="Times New Roman"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3" w15:restartNumberingAfterBreak="0">
    <w:nsid w:val="45604148"/>
    <w:multiLevelType w:val="hybridMultilevel"/>
    <w:tmpl w:val="53DA4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0C4B58"/>
    <w:multiLevelType w:val="hybridMultilevel"/>
    <w:tmpl w:val="C5562AF4"/>
    <w:lvl w:ilvl="0" w:tplc="7D0E0FDC">
      <w:numFmt w:val="bullet"/>
      <w:lvlText w:val="-"/>
      <w:lvlJc w:val="left"/>
      <w:pPr>
        <w:ind w:left="0" w:hanging="360"/>
      </w:pPr>
      <w:rPr>
        <w:rFonts w:ascii="Arial" w:eastAsia="Times New Roman"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5" w15:restartNumberingAfterBreak="0">
    <w:nsid w:val="4D021638"/>
    <w:multiLevelType w:val="hybridMultilevel"/>
    <w:tmpl w:val="30581C34"/>
    <w:lvl w:ilvl="0" w:tplc="26167AE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4971F7"/>
    <w:multiLevelType w:val="hybridMultilevel"/>
    <w:tmpl w:val="90E41E84"/>
    <w:lvl w:ilvl="0" w:tplc="B2EEC6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F6B72D2"/>
    <w:multiLevelType w:val="singleLevel"/>
    <w:tmpl w:val="199E23D8"/>
    <w:lvl w:ilvl="0">
      <w:start w:val="1"/>
      <w:numFmt w:val="lowerLetter"/>
      <w:pStyle w:val="LetterList"/>
      <w:lvlText w:val="%1)"/>
      <w:lvlJc w:val="left"/>
      <w:pPr>
        <w:tabs>
          <w:tab w:val="num" w:pos="1440"/>
        </w:tabs>
        <w:ind w:left="1440" w:hanging="720"/>
      </w:pPr>
    </w:lvl>
  </w:abstractNum>
  <w:abstractNum w:abstractNumId="28" w15:restartNumberingAfterBreak="0">
    <w:nsid w:val="501A495C"/>
    <w:multiLevelType w:val="multilevel"/>
    <w:tmpl w:val="35AC605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6D1EEA"/>
    <w:multiLevelType w:val="hybridMultilevel"/>
    <w:tmpl w:val="741A9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C54901"/>
    <w:multiLevelType w:val="hybridMultilevel"/>
    <w:tmpl w:val="343E863A"/>
    <w:lvl w:ilvl="0" w:tplc="AAF29C5E">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DF1111"/>
    <w:multiLevelType w:val="hybridMultilevel"/>
    <w:tmpl w:val="3EF831EA"/>
    <w:lvl w:ilvl="0" w:tplc="856887A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582A9F"/>
    <w:multiLevelType w:val="hybridMultilevel"/>
    <w:tmpl w:val="6218D0BE"/>
    <w:lvl w:ilvl="0" w:tplc="FCB2FE32">
      <w:numFmt w:val="bullet"/>
      <w:lvlText w:val="-"/>
      <w:lvlJc w:val="left"/>
      <w:pPr>
        <w:ind w:left="0" w:hanging="360"/>
      </w:pPr>
      <w:rPr>
        <w:rFonts w:ascii="Arial" w:eastAsia="Times New Roman"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3" w15:restartNumberingAfterBreak="0">
    <w:nsid w:val="5C5733DD"/>
    <w:multiLevelType w:val="hybridMultilevel"/>
    <w:tmpl w:val="C87A67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0131215"/>
    <w:multiLevelType w:val="hybridMultilevel"/>
    <w:tmpl w:val="577239BA"/>
    <w:lvl w:ilvl="0" w:tplc="13E24108">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9E547F"/>
    <w:multiLevelType w:val="hybridMultilevel"/>
    <w:tmpl w:val="A5D09AC8"/>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6" w15:restartNumberingAfterBreak="0">
    <w:nsid w:val="699D7F9D"/>
    <w:multiLevelType w:val="multilevel"/>
    <w:tmpl w:val="FC7EFD14"/>
    <w:lvl w:ilvl="0">
      <w:start w:val="1"/>
      <w:numFmt w:val="decimal"/>
      <w:lvlText w:val="%1."/>
      <w:lvlJc w:val="left"/>
      <w:pPr>
        <w:ind w:left="720" w:hanging="360"/>
      </w:pPr>
      <w:rPr>
        <w:rFonts w:hint="default"/>
      </w:rPr>
    </w:lvl>
    <w:lvl w:ilvl="1">
      <w:start w:val="1"/>
      <w:numFmt w:val="decimal"/>
      <w:isLgl/>
      <w:lvlText w:val="%1.%2"/>
      <w:lvlJc w:val="left"/>
      <w:pPr>
        <w:ind w:left="382" w:hanging="370"/>
      </w:pPr>
      <w:rPr>
        <w:rFonts w:hint="default"/>
      </w:rPr>
    </w:lvl>
    <w:lvl w:ilvl="2">
      <w:start w:val="1"/>
      <w:numFmt w:val="bullet"/>
      <w:lvlText w:val=""/>
      <w:lvlJc w:val="left"/>
      <w:pPr>
        <w:ind w:left="732" w:hanging="720"/>
      </w:pPr>
      <w:rPr>
        <w:rFonts w:ascii="Symbol" w:hAnsi="Symbol" w:hint="default"/>
      </w:rPr>
    </w:lvl>
    <w:lvl w:ilvl="3">
      <w:start w:val="1"/>
      <w:numFmt w:val="decimal"/>
      <w:isLgl/>
      <w:lvlText w:val="%1.%2.%3.%4"/>
      <w:lvlJc w:val="left"/>
      <w:pPr>
        <w:ind w:left="732" w:hanging="720"/>
      </w:pPr>
      <w:rPr>
        <w:rFonts w:hint="default"/>
      </w:rPr>
    </w:lvl>
    <w:lvl w:ilvl="4">
      <w:start w:val="1"/>
      <w:numFmt w:val="decimal"/>
      <w:isLgl/>
      <w:lvlText w:val="%1.%2.%3.%4.%5"/>
      <w:lvlJc w:val="left"/>
      <w:pPr>
        <w:ind w:left="1092" w:hanging="1080"/>
      </w:pPr>
      <w:rPr>
        <w:rFonts w:hint="default"/>
      </w:rPr>
    </w:lvl>
    <w:lvl w:ilvl="5">
      <w:start w:val="1"/>
      <w:numFmt w:val="decimal"/>
      <w:isLgl/>
      <w:lvlText w:val="%1.%2.%3.%4.%5.%6"/>
      <w:lvlJc w:val="left"/>
      <w:pPr>
        <w:ind w:left="1092" w:hanging="1080"/>
      </w:pPr>
      <w:rPr>
        <w:rFonts w:hint="default"/>
      </w:rPr>
    </w:lvl>
    <w:lvl w:ilvl="6">
      <w:start w:val="1"/>
      <w:numFmt w:val="decimal"/>
      <w:isLgl/>
      <w:lvlText w:val="%1.%2.%3.%4.%5.%6.%7"/>
      <w:lvlJc w:val="left"/>
      <w:pPr>
        <w:ind w:left="1452" w:hanging="1440"/>
      </w:pPr>
      <w:rPr>
        <w:rFonts w:hint="default"/>
      </w:rPr>
    </w:lvl>
    <w:lvl w:ilvl="7">
      <w:start w:val="1"/>
      <w:numFmt w:val="decimal"/>
      <w:isLgl/>
      <w:lvlText w:val="%1.%2.%3.%4.%5.%6.%7.%8"/>
      <w:lvlJc w:val="left"/>
      <w:pPr>
        <w:ind w:left="1452" w:hanging="1440"/>
      </w:pPr>
      <w:rPr>
        <w:rFonts w:hint="default"/>
      </w:rPr>
    </w:lvl>
    <w:lvl w:ilvl="8">
      <w:start w:val="1"/>
      <w:numFmt w:val="decimal"/>
      <w:isLgl/>
      <w:lvlText w:val="%1.%2.%3.%4.%5.%6.%7.%8.%9"/>
      <w:lvlJc w:val="left"/>
      <w:pPr>
        <w:ind w:left="1812" w:hanging="1800"/>
      </w:pPr>
      <w:rPr>
        <w:rFonts w:hint="default"/>
      </w:rPr>
    </w:lvl>
  </w:abstractNum>
  <w:abstractNum w:abstractNumId="37" w15:restartNumberingAfterBreak="0">
    <w:nsid w:val="6B5E4AC8"/>
    <w:multiLevelType w:val="hybridMultilevel"/>
    <w:tmpl w:val="9634F4C2"/>
    <w:lvl w:ilvl="0" w:tplc="D184324A">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482E45"/>
    <w:multiLevelType w:val="hybridMultilevel"/>
    <w:tmpl w:val="F13066BE"/>
    <w:lvl w:ilvl="0" w:tplc="3264804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495B96"/>
    <w:multiLevelType w:val="hybridMultilevel"/>
    <w:tmpl w:val="A7E8F860"/>
    <w:lvl w:ilvl="0" w:tplc="4B0672A4">
      <w:numFmt w:val="bullet"/>
      <w:lvlText w:val="•"/>
      <w:lvlJc w:val="left"/>
      <w:pPr>
        <w:ind w:left="720" w:hanging="72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7C9238D2"/>
    <w:multiLevelType w:val="singleLevel"/>
    <w:tmpl w:val="8C761928"/>
    <w:lvl w:ilvl="0">
      <w:start w:val="1"/>
      <w:numFmt w:val="lowerRoman"/>
      <w:pStyle w:val="numerallist"/>
      <w:lvlText w:val="%1)"/>
      <w:lvlJc w:val="left"/>
      <w:pPr>
        <w:tabs>
          <w:tab w:val="num" w:pos="1440"/>
        </w:tabs>
        <w:ind w:left="1440" w:hanging="720"/>
      </w:pPr>
      <w:rPr>
        <w:caps w:val="0"/>
      </w:rPr>
    </w:lvl>
  </w:abstractNum>
  <w:abstractNum w:abstractNumId="41" w15:restartNumberingAfterBreak="0">
    <w:nsid w:val="7D3D5A5A"/>
    <w:multiLevelType w:val="hybridMultilevel"/>
    <w:tmpl w:val="07627A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535237513">
    <w:abstractNumId w:val="6"/>
  </w:num>
  <w:num w:numId="2" w16cid:durableId="344333681">
    <w:abstractNumId w:val="27"/>
  </w:num>
  <w:num w:numId="3" w16cid:durableId="405034023">
    <w:abstractNumId w:val="1"/>
  </w:num>
  <w:num w:numId="4" w16cid:durableId="620769449">
    <w:abstractNumId w:val="0"/>
  </w:num>
  <w:num w:numId="5" w16cid:durableId="171187335">
    <w:abstractNumId w:val="40"/>
  </w:num>
  <w:num w:numId="6" w16cid:durableId="1029377153">
    <w:abstractNumId w:val="2"/>
  </w:num>
  <w:num w:numId="7" w16cid:durableId="951131709">
    <w:abstractNumId w:val="8"/>
  </w:num>
  <w:num w:numId="8" w16cid:durableId="901911658">
    <w:abstractNumId w:val="12"/>
  </w:num>
  <w:num w:numId="9" w16cid:durableId="486752276">
    <w:abstractNumId w:val="34"/>
  </w:num>
  <w:num w:numId="10" w16cid:durableId="79064012">
    <w:abstractNumId w:val="4"/>
  </w:num>
  <w:num w:numId="11" w16cid:durableId="900023031">
    <w:abstractNumId w:val="26"/>
  </w:num>
  <w:num w:numId="12" w16cid:durableId="1253851698">
    <w:abstractNumId w:val="11"/>
  </w:num>
  <w:num w:numId="13" w16cid:durableId="293754778">
    <w:abstractNumId w:val="18"/>
  </w:num>
  <w:num w:numId="14" w16cid:durableId="1197813082">
    <w:abstractNumId w:val="21"/>
  </w:num>
  <w:num w:numId="15" w16cid:durableId="1116097245">
    <w:abstractNumId w:val="3"/>
  </w:num>
  <w:num w:numId="16" w16cid:durableId="8105637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3233323">
    <w:abstractNumId w:val="39"/>
  </w:num>
  <w:num w:numId="18" w16cid:durableId="1755932695">
    <w:abstractNumId w:val="9"/>
  </w:num>
  <w:num w:numId="19" w16cid:durableId="448087254">
    <w:abstractNumId w:val="37"/>
  </w:num>
  <w:num w:numId="20" w16cid:durableId="1780220893">
    <w:abstractNumId w:val="29"/>
  </w:num>
  <w:num w:numId="21" w16cid:durableId="1849521258">
    <w:abstractNumId w:val="25"/>
  </w:num>
  <w:num w:numId="22" w16cid:durableId="821041940">
    <w:abstractNumId w:val="13"/>
  </w:num>
  <w:num w:numId="23" w16cid:durableId="1046031775">
    <w:abstractNumId w:val="20"/>
  </w:num>
  <w:num w:numId="24" w16cid:durableId="1368531851">
    <w:abstractNumId w:val="5"/>
  </w:num>
  <w:num w:numId="25" w16cid:durableId="1428040428">
    <w:abstractNumId w:val="41"/>
  </w:num>
  <w:num w:numId="26" w16cid:durableId="357239848">
    <w:abstractNumId w:val="33"/>
  </w:num>
  <w:num w:numId="27" w16cid:durableId="1727296812">
    <w:abstractNumId w:val="23"/>
  </w:num>
  <w:num w:numId="28" w16cid:durableId="1458714668">
    <w:abstractNumId w:val="15"/>
  </w:num>
  <w:num w:numId="29" w16cid:durableId="864975297">
    <w:abstractNumId w:val="19"/>
  </w:num>
  <w:num w:numId="30" w16cid:durableId="73942309">
    <w:abstractNumId w:val="28"/>
  </w:num>
  <w:num w:numId="31" w16cid:durableId="2013146101">
    <w:abstractNumId w:val="10"/>
  </w:num>
  <w:num w:numId="32" w16cid:durableId="1284968614">
    <w:abstractNumId w:val="36"/>
  </w:num>
  <w:num w:numId="33" w16cid:durableId="282922704">
    <w:abstractNumId w:val="16"/>
  </w:num>
  <w:num w:numId="34" w16cid:durableId="1952860806">
    <w:abstractNumId w:val="7"/>
  </w:num>
  <w:num w:numId="35" w16cid:durableId="1452899174">
    <w:abstractNumId w:val="9"/>
  </w:num>
  <w:num w:numId="36" w16cid:durableId="49692498">
    <w:abstractNumId w:val="39"/>
  </w:num>
  <w:num w:numId="37" w16cid:durableId="37901547">
    <w:abstractNumId w:val="17"/>
  </w:num>
  <w:num w:numId="38" w16cid:durableId="798718386">
    <w:abstractNumId w:val="30"/>
  </w:num>
  <w:num w:numId="39" w16cid:durableId="209726934">
    <w:abstractNumId w:val="24"/>
  </w:num>
  <w:num w:numId="40" w16cid:durableId="1235093463">
    <w:abstractNumId w:val="32"/>
  </w:num>
  <w:num w:numId="41" w16cid:durableId="2095932201">
    <w:abstractNumId w:val="35"/>
  </w:num>
  <w:num w:numId="42" w16cid:durableId="1427312491">
    <w:abstractNumId w:val="22"/>
  </w:num>
  <w:num w:numId="43" w16cid:durableId="1955288084">
    <w:abstractNumId w:val="31"/>
  </w:num>
  <w:num w:numId="44" w16cid:durableId="446895935">
    <w:abstractNumId w:val="3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embedSystemFonts/>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28F"/>
    <w:rsid w:val="000019B2"/>
    <w:rsid w:val="0000486F"/>
    <w:rsid w:val="0000666B"/>
    <w:rsid w:val="000142CF"/>
    <w:rsid w:val="000263DE"/>
    <w:rsid w:val="00042B5D"/>
    <w:rsid w:val="00043BE6"/>
    <w:rsid w:val="000532B5"/>
    <w:rsid w:val="0006333A"/>
    <w:rsid w:val="00075CC6"/>
    <w:rsid w:val="00076B3A"/>
    <w:rsid w:val="000775EA"/>
    <w:rsid w:val="00081D7B"/>
    <w:rsid w:val="00083F3E"/>
    <w:rsid w:val="00086099"/>
    <w:rsid w:val="0008678A"/>
    <w:rsid w:val="000A7D9A"/>
    <w:rsid w:val="000B0540"/>
    <w:rsid w:val="000C2D24"/>
    <w:rsid w:val="000F3390"/>
    <w:rsid w:val="00101630"/>
    <w:rsid w:val="00106B18"/>
    <w:rsid w:val="001112C9"/>
    <w:rsid w:val="001222C4"/>
    <w:rsid w:val="00125840"/>
    <w:rsid w:val="00141420"/>
    <w:rsid w:val="00142056"/>
    <w:rsid w:val="0017328F"/>
    <w:rsid w:val="001778C0"/>
    <w:rsid w:val="00181C0A"/>
    <w:rsid w:val="001873C2"/>
    <w:rsid w:val="00190781"/>
    <w:rsid w:val="00191A28"/>
    <w:rsid w:val="001A5236"/>
    <w:rsid w:val="001A630D"/>
    <w:rsid w:val="001B0EAB"/>
    <w:rsid w:val="001C0F91"/>
    <w:rsid w:val="001C10B7"/>
    <w:rsid w:val="001E059E"/>
    <w:rsid w:val="001E320B"/>
    <w:rsid w:val="001E5EA8"/>
    <w:rsid w:val="001E68DF"/>
    <w:rsid w:val="0021037D"/>
    <w:rsid w:val="00220146"/>
    <w:rsid w:val="00221CDE"/>
    <w:rsid w:val="00274AA5"/>
    <w:rsid w:val="0027656D"/>
    <w:rsid w:val="002978E8"/>
    <w:rsid w:val="002A6CB6"/>
    <w:rsid w:val="002A7B6C"/>
    <w:rsid w:val="002B3217"/>
    <w:rsid w:val="002B3499"/>
    <w:rsid w:val="002F7B5A"/>
    <w:rsid w:val="00301C8F"/>
    <w:rsid w:val="00317939"/>
    <w:rsid w:val="00322FBA"/>
    <w:rsid w:val="00353B7A"/>
    <w:rsid w:val="00356DBC"/>
    <w:rsid w:val="0035701A"/>
    <w:rsid w:val="00364EC6"/>
    <w:rsid w:val="00367701"/>
    <w:rsid w:val="0038120A"/>
    <w:rsid w:val="003917D2"/>
    <w:rsid w:val="003978EE"/>
    <w:rsid w:val="003A0717"/>
    <w:rsid w:val="003A2E0D"/>
    <w:rsid w:val="003B6F44"/>
    <w:rsid w:val="003C5A38"/>
    <w:rsid w:val="003E618B"/>
    <w:rsid w:val="003E662E"/>
    <w:rsid w:val="003F4818"/>
    <w:rsid w:val="003F7377"/>
    <w:rsid w:val="0041492D"/>
    <w:rsid w:val="004154BC"/>
    <w:rsid w:val="00415C60"/>
    <w:rsid w:val="00421ACC"/>
    <w:rsid w:val="0042242A"/>
    <w:rsid w:val="0042433F"/>
    <w:rsid w:val="00425A4A"/>
    <w:rsid w:val="004316B3"/>
    <w:rsid w:val="00432C7E"/>
    <w:rsid w:val="00435A41"/>
    <w:rsid w:val="00444566"/>
    <w:rsid w:val="004609F2"/>
    <w:rsid w:val="00461470"/>
    <w:rsid w:val="00470219"/>
    <w:rsid w:val="0047148A"/>
    <w:rsid w:val="00485E30"/>
    <w:rsid w:val="004876D7"/>
    <w:rsid w:val="004A0379"/>
    <w:rsid w:val="004A1473"/>
    <w:rsid w:val="004A43DC"/>
    <w:rsid w:val="004A53DC"/>
    <w:rsid w:val="004D3768"/>
    <w:rsid w:val="004D3E3D"/>
    <w:rsid w:val="004D7F7D"/>
    <w:rsid w:val="004E24BE"/>
    <w:rsid w:val="004E4041"/>
    <w:rsid w:val="00521FBF"/>
    <w:rsid w:val="00523F75"/>
    <w:rsid w:val="00527BC6"/>
    <w:rsid w:val="00531593"/>
    <w:rsid w:val="00540490"/>
    <w:rsid w:val="005406FC"/>
    <w:rsid w:val="005418E4"/>
    <w:rsid w:val="00546531"/>
    <w:rsid w:val="0055017D"/>
    <w:rsid w:val="00556970"/>
    <w:rsid w:val="00567D32"/>
    <w:rsid w:val="005737DC"/>
    <w:rsid w:val="00580842"/>
    <w:rsid w:val="00585235"/>
    <w:rsid w:val="00592748"/>
    <w:rsid w:val="005A0917"/>
    <w:rsid w:val="005C0A64"/>
    <w:rsid w:val="005D3768"/>
    <w:rsid w:val="005E3A42"/>
    <w:rsid w:val="005F4392"/>
    <w:rsid w:val="00604A1A"/>
    <w:rsid w:val="006136D8"/>
    <w:rsid w:val="0061777B"/>
    <w:rsid w:val="006257FA"/>
    <w:rsid w:val="006304F8"/>
    <w:rsid w:val="0064181C"/>
    <w:rsid w:val="0066077F"/>
    <w:rsid w:val="006613EC"/>
    <w:rsid w:val="0067592F"/>
    <w:rsid w:val="0068145E"/>
    <w:rsid w:val="00681DF4"/>
    <w:rsid w:val="006A0D4C"/>
    <w:rsid w:val="006B2B18"/>
    <w:rsid w:val="006B61AD"/>
    <w:rsid w:val="006C20A2"/>
    <w:rsid w:val="006D1ED6"/>
    <w:rsid w:val="006D5A56"/>
    <w:rsid w:val="006E2081"/>
    <w:rsid w:val="00712837"/>
    <w:rsid w:val="00713061"/>
    <w:rsid w:val="0071439B"/>
    <w:rsid w:val="00730FF1"/>
    <w:rsid w:val="0073278A"/>
    <w:rsid w:val="007360EC"/>
    <w:rsid w:val="007464EB"/>
    <w:rsid w:val="00755470"/>
    <w:rsid w:val="00756174"/>
    <w:rsid w:val="00756A24"/>
    <w:rsid w:val="0076179A"/>
    <w:rsid w:val="00773499"/>
    <w:rsid w:val="00787FC4"/>
    <w:rsid w:val="00790766"/>
    <w:rsid w:val="007924DD"/>
    <w:rsid w:val="007926BF"/>
    <w:rsid w:val="007929C4"/>
    <w:rsid w:val="007B79FC"/>
    <w:rsid w:val="007B7CCF"/>
    <w:rsid w:val="007D2277"/>
    <w:rsid w:val="007D45D8"/>
    <w:rsid w:val="007E0CFE"/>
    <w:rsid w:val="00804508"/>
    <w:rsid w:val="00830C8F"/>
    <w:rsid w:val="008334BB"/>
    <w:rsid w:val="008559E5"/>
    <w:rsid w:val="00867DC6"/>
    <w:rsid w:val="00872347"/>
    <w:rsid w:val="0088636C"/>
    <w:rsid w:val="00891E5A"/>
    <w:rsid w:val="00893468"/>
    <w:rsid w:val="008A6058"/>
    <w:rsid w:val="008B3BB7"/>
    <w:rsid w:val="008B7F9C"/>
    <w:rsid w:val="008E2A34"/>
    <w:rsid w:val="008F117E"/>
    <w:rsid w:val="008F4C03"/>
    <w:rsid w:val="0090041A"/>
    <w:rsid w:val="00902D48"/>
    <w:rsid w:val="0091336A"/>
    <w:rsid w:val="0091465A"/>
    <w:rsid w:val="009276F3"/>
    <w:rsid w:val="00935AA2"/>
    <w:rsid w:val="009523B4"/>
    <w:rsid w:val="00957523"/>
    <w:rsid w:val="00962A27"/>
    <w:rsid w:val="00971D75"/>
    <w:rsid w:val="00973476"/>
    <w:rsid w:val="009739CD"/>
    <w:rsid w:val="00976E64"/>
    <w:rsid w:val="009909F6"/>
    <w:rsid w:val="0099447D"/>
    <w:rsid w:val="00997B50"/>
    <w:rsid w:val="009A29D0"/>
    <w:rsid w:val="009B1DD4"/>
    <w:rsid w:val="009B3088"/>
    <w:rsid w:val="009B5247"/>
    <w:rsid w:val="009B6F1C"/>
    <w:rsid w:val="009C22AC"/>
    <w:rsid w:val="009C3942"/>
    <w:rsid w:val="009D2889"/>
    <w:rsid w:val="009D7F5F"/>
    <w:rsid w:val="009E47FA"/>
    <w:rsid w:val="009F5937"/>
    <w:rsid w:val="009F741E"/>
    <w:rsid w:val="00A03A8E"/>
    <w:rsid w:val="00A07DE3"/>
    <w:rsid w:val="00A178AF"/>
    <w:rsid w:val="00A43D0C"/>
    <w:rsid w:val="00A51257"/>
    <w:rsid w:val="00A544E4"/>
    <w:rsid w:val="00A56298"/>
    <w:rsid w:val="00A8178F"/>
    <w:rsid w:val="00A8401B"/>
    <w:rsid w:val="00A97C97"/>
    <w:rsid w:val="00AA59C3"/>
    <w:rsid w:val="00AB1124"/>
    <w:rsid w:val="00AD54B3"/>
    <w:rsid w:val="00B13FD5"/>
    <w:rsid w:val="00B16D4A"/>
    <w:rsid w:val="00B25C7B"/>
    <w:rsid w:val="00B26D9E"/>
    <w:rsid w:val="00B45941"/>
    <w:rsid w:val="00B4597A"/>
    <w:rsid w:val="00B57B25"/>
    <w:rsid w:val="00B62212"/>
    <w:rsid w:val="00B66D4A"/>
    <w:rsid w:val="00B731B8"/>
    <w:rsid w:val="00B80B7F"/>
    <w:rsid w:val="00B869D2"/>
    <w:rsid w:val="00B95B4E"/>
    <w:rsid w:val="00B9789A"/>
    <w:rsid w:val="00B97E58"/>
    <w:rsid w:val="00BA1103"/>
    <w:rsid w:val="00BB5F95"/>
    <w:rsid w:val="00BC6F2F"/>
    <w:rsid w:val="00BD0E95"/>
    <w:rsid w:val="00BD5A0D"/>
    <w:rsid w:val="00BE18A3"/>
    <w:rsid w:val="00BE664C"/>
    <w:rsid w:val="00BF134F"/>
    <w:rsid w:val="00BF6C48"/>
    <w:rsid w:val="00C3257D"/>
    <w:rsid w:val="00C51900"/>
    <w:rsid w:val="00C55E5E"/>
    <w:rsid w:val="00C57016"/>
    <w:rsid w:val="00C576F5"/>
    <w:rsid w:val="00C61D0F"/>
    <w:rsid w:val="00C64866"/>
    <w:rsid w:val="00C71E22"/>
    <w:rsid w:val="00CB180F"/>
    <w:rsid w:val="00CC52C7"/>
    <w:rsid w:val="00CD0458"/>
    <w:rsid w:val="00CD140C"/>
    <w:rsid w:val="00CD25DE"/>
    <w:rsid w:val="00CD5E6F"/>
    <w:rsid w:val="00CF2952"/>
    <w:rsid w:val="00D0754D"/>
    <w:rsid w:val="00D10823"/>
    <w:rsid w:val="00D143CE"/>
    <w:rsid w:val="00D15624"/>
    <w:rsid w:val="00D224DB"/>
    <w:rsid w:val="00D277EA"/>
    <w:rsid w:val="00D42EFE"/>
    <w:rsid w:val="00D507DF"/>
    <w:rsid w:val="00D51C43"/>
    <w:rsid w:val="00D57EEE"/>
    <w:rsid w:val="00D61FEE"/>
    <w:rsid w:val="00D63AC7"/>
    <w:rsid w:val="00D66FE1"/>
    <w:rsid w:val="00D70FD7"/>
    <w:rsid w:val="00D87E91"/>
    <w:rsid w:val="00DA0EAF"/>
    <w:rsid w:val="00DA35B3"/>
    <w:rsid w:val="00DA5252"/>
    <w:rsid w:val="00DC4EF3"/>
    <w:rsid w:val="00DD385D"/>
    <w:rsid w:val="00DF14E4"/>
    <w:rsid w:val="00E21BD6"/>
    <w:rsid w:val="00E37892"/>
    <w:rsid w:val="00E4226F"/>
    <w:rsid w:val="00E43064"/>
    <w:rsid w:val="00E52836"/>
    <w:rsid w:val="00E63EE9"/>
    <w:rsid w:val="00E8400D"/>
    <w:rsid w:val="00E92BB6"/>
    <w:rsid w:val="00EB1DF8"/>
    <w:rsid w:val="00EB5E1D"/>
    <w:rsid w:val="00EC7E2D"/>
    <w:rsid w:val="00ED0293"/>
    <w:rsid w:val="00ED02E4"/>
    <w:rsid w:val="00ED5D47"/>
    <w:rsid w:val="00EE2064"/>
    <w:rsid w:val="00EE5621"/>
    <w:rsid w:val="00EF3404"/>
    <w:rsid w:val="00EF5054"/>
    <w:rsid w:val="00F057C1"/>
    <w:rsid w:val="00F109C2"/>
    <w:rsid w:val="00F201DF"/>
    <w:rsid w:val="00F407DB"/>
    <w:rsid w:val="00F763C7"/>
    <w:rsid w:val="00F87207"/>
    <w:rsid w:val="00F91FB2"/>
    <w:rsid w:val="00FB55AB"/>
    <w:rsid w:val="00FB7EDB"/>
    <w:rsid w:val="00FC2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037143"/>
  <w15:chartTrackingRefBased/>
  <w15:docId w15:val="{2FBDE38D-677D-4FF8-8756-D5FE9CFE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8"/>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768"/>
    <w:rPr>
      <w:sz w:val="24"/>
    </w:rPr>
  </w:style>
  <w:style w:type="paragraph" w:styleId="Heading1">
    <w:name w:val="heading 1"/>
    <w:basedOn w:val="Normal"/>
    <w:next w:val="Heading2"/>
    <w:qFormat/>
    <w:pPr>
      <w:numPr>
        <w:numId w:val="1"/>
      </w:numPr>
      <w:spacing w:before="240"/>
      <w:outlineLvl w:val="0"/>
    </w:pPr>
    <w:rPr>
      <w:b/>
      <w:kern w:val="28"/>
    </w:rPr>
  </w:style>
  <w:style w:type="paragraph" w:styleId="Heading2">
    <w:name w:val="heading 2"/>
    <w:basedOn w:val="Normal"/>
    <w:qFormat/>
    <w:pPr>
      <w:numPr>
        <w:ilvl w:val="1"/>
        <w:numId w:val="1"/>
      </w:numPr>
      <w:spacing w:before="240"/>
      <w:outlineLvl w:val="1"/>
    </w:pPr>
  </w:style>
  <w:style w:type="paragraph" w:styleId="Heading3">
    <w:name w:val="heading 3"/>
    <w:basedOn w:val="Normal"/>
    <w:qFormat/>
    <w:pPr>
      <w:numPr>
        <w:ilvl w:val="2"/>
        <w:numId w:val="1"/>
      </w:numPr>
      <w:spacing w:before="2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erallist">
    <w:name w:val="numeral list"/>
    <w:basedOn w:val="LetterList"/>
    <w:pPr>
      <w:numPr>
        <w:numId w:val="5"/>
      </w:numPr>
    </w:pPr>
  </w:style>
  <w:style w:type="paragraph" w:customStyle="1" w:styleId="LetterList">
    <w:name w:val="Letter List"/>
    <w:basedOn w:val="Heading1"/>
    <w:pPr>
      <w:numPr>
        <w:numId w:val="2"/>
      </w:numPr>
    </w:pPr>
    <w:rPr>
      <w:b w:val="0"/>
    </w:rPr>
  </w:style>
  <w:style w:type="paragraph" w:styleId="List">
    <w:name w:val="List"/>
    <w:basedOn w:val="Normal"/>
    <w:pPr>
      <w:ind w:left="283" w:hanging="283"/>
    </w:pPr>
  </w:style>
  <w:style w:type="paragraph" w:styleId="ListBullet">
    <w:name w:val="List Bullet"/>
    <w:basedOn w:val="LetterList"/>
    <w:pPr>
      <w:numPr>
        <w:numId w:val="3"/>
      </w:numPr>
    </w:pPr>
  </w:style>
  <w:style w:type="paragraph" w:customStyle="1" w:styleId="NumberList">
    <w:name w:val="Number List"/>
    <w:basedOn w:val="LetterList"/>
    <w:pPr>
      <w:numPr>
        <w:numId w:val="4"/>
      </w:numPr>
    </w:pPr>
  </w:style>
  <w:style w:type="paragraph" w:styleId="ListParagraph">
    <w:name w:val="List Paragraph"/>
    <w:basedOn w:val="Normal"/>
    <w:uiPriority w:val="34"/>
    <w:qFormat/>
    <w:rsid w:val="0017328F"/>
    <w:pPr>
      <w:ind w:left="720"/>
      <w:contextualSpacing/>
    </w:pPr>
  </w:style>
  <w:style w:type="character" w:styleId="CommentReference">
    <w:name w:val="annotation reference"/>
    <w:basedOn w:val="DefaultParagraphFont"/>
    <w:uiPriority w:val="99"/>
    <w:semiHidden/>
    <w:unhideWhenUsed/>
    <w:rsid w:val="00D277EA"/>
    <w:rPr>
      <w:sz w:val="16"/>
      <w:szCs w:val="16"/>
    </w:rPr>
  </w:style>
  <w:style w:type="paragraph" w:styleId="CommentText">
    <w:name w:val="annotation text"/>
    <w:basedOn w:val="Normal"/>
    <w:link w:val="CommentTextChar"/>
    <w:uiPriority w:val="99"/>
    <w:unhideWhenUsed/>
    <w:rsid w:val="00D277EA"/>
    <w:rPr>
      <w:sz w:val="20"/>
    </w:rPr>
  </w:style>
  <w:style w:type="character" w:customStyle="1" w:styleId="CommentTextChar">
    <w:name w:val="Comment Text Char"/>
    <w:basedOn w:val="DefaultParagraphFont"/>
    <w:link w:val="CommentText"/>
    <w:uiPriority w:val="99"/>
    <w:rsid w:val="00D277EA"/>
  </w:style>
  <w:style w:type="paragraph" w:styleId="CommentSubject">
    <w:name w:val="annotation subject"/>
    <w:basedOn w:val="CommentText"/>
    <w:next w:val="CommentText"/>
    <w:link w:val="CommentSubjectChar"/>
    <w:uiPriority w:val="99"/>
    <w:semiHidden/>
    <w:unhideWhenUsed/>
    <w:rsid w:val="00D277EA"/>
    <w:rPr>
      <w:b/>
      <w:bCs/>
    </w:rPr>
  </w:style>
  <w:style w:type="character" w:customStyle="1" w:styleId="CommentSubjectChar">
    <w:name w:val="Comment Subject Char"/>
    <w:basedOn w:val="CommentTextChar"/>
    <w:link w:val="CommentSubject"/>
    <w:uiPriority w:val="99"/>
    <w:semiHidden/>
    <w:rsid w:val="00D277EA"/>
    <w:rPr>
      <w:b/>
      <w:bCs/>
    </w:rPr>
  </w:style>
  <w:style w:type="paragraph" w:styleId="BalloonText">
    <w:name w:val="Balloon Text"/>
    <w:basedOn w:val="Normal"/>
    <w:link w:val="BalloonTextChar"/>
    <w:uiPriority w:val="99"/>
    <w:semiHidden/>
    <w:unhideWhenUsed/>
    <w:rsid w:val="00D277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7EA"/>
    <w:rPr>
      <w:rFonts w:ascii="Segoe UI" w:hAnsi="Segoe UI" w:cs="Segoe UI"/>
      <w:sz w:val="18"/>
      <w:szCs w:val="18"/>
    </w:rPr>
  </w:style>
  <w:style w:type="paragraph" w:styleId="Header">
    <w:name w:val="header"/>
    <w:basedOn w:val="Normal"/>
    <w:link w:val="HeaderChar"/>
    <w:uiPriority w:val="99"/>
    <w:unhideWhenUsed/>
    <w:rsid w:val="001A630D"/>
    <w:pPr>
      <w:tabs>
        <w:tab w:val="center" w:pos="4513"/>
        <w:tab w:val="right" w:pos="9026"/>
      </w:tabs>
    </w:pPr>
  </w:style>
  <w:style w:type="character" w:customStyle="1" w:styleId="HeaderChar">
    <w:name w:val="Header Char"/>
    <w:basedOn w:val="DefaultParagraphFont"/>
    <w:link w:val="Header"/>
    <w:uiPriority w:val="99"/>
    <w:rsid w:val="001A630D"/>
    <w:rPr>
      <w:sz w:val="24"/>
    </w:rPr>
  </w:style>
  <w:style w:type="paragraph" w:styleId="Footer">
    <w:name w:val="footer"/>
    <w:basedOn w:val="Normal"/>
    <w:link w:val="FooterChar"/>
    <w:uiPriority w:val="99"/>
    <w:unhideWhenUsed/>
    <w:rsid w:val="001A630D"/>
    <w:pPr>
      <w:tabs>
        <w:tab w:val="center" w:pos="4513"/>
        <w:tab w:val="right" w:pos="9026"/>
      </w:tabs>
    </w:pPr>
  </w:style>
  <w:style w:type="character" w:customStyle="1" w:styleId="FooterChar">
    <w:name w:val="Footer Char"/>
    <w:basedOn w:val="DefaultParagraphFont"/>
    <w:link w:val="Footer"/>
    <w:uiPriority w:val="99"/>
    <w:rsid w:val="001A630D"/>
    <w:rPr>
      <w:sz w:val="24"/>
    </w:rPr>
  </w:style>
  <w:style w:type="table" w:styleId="TableGrid">
    <w:name w:val="Table Grid"/>
    <w:basedOn w:val="TableNormal"/>
    <w:uiPriority w:val="39"/>
    <w:rsid w:val="00AD5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0B7F"/>
    <w:rPr>
      <w:color w:val="0000FF" w:themeColor="hyperlink"/>
      <w:u w:val="single"/>
    </w:rPr>
  </w:style>
  <w:style w:type="character" w:styleId="UnresolvedMention">
    <w:name w:val="Unresolved Mention"/>
    <w:basedOn w:val="DefaultParagraphFont"/>
    <w:uiPriority w:val="99"/>
    <w:semiHidden/>
    <w:unhideWhenUsed/>
    <w:rsid w:val="00B80B7F"/>
    <w:rPr>
      <w:color w:val="808080"/>
      <w:shd w:val="clear" w:color="auto" w:fill="E6E6E6"/>
    </w:rPr>
  </w:style>
  <w:style w:type="table" w:styleId="MediumShading1-Accent5">
    <w:name w:val="Medium Shading 1 Accent 5"/>
    <w:basedOn w:val="TableNormal"/>
    <w:uiPriority w:val="68"/>
    <w:rsid w:val="00D507DF"/>
    <w:rPr>
      <w:rFonts w:ascii="Calibri" w:eastAsia="Calibri" w:hAnsi="Calibri"/>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Style2">
    <w:name w:val="Style2"/>
    <w:basedOn w:val="Normal"/>
    <w:qFormat/>
    <w:rsid w:val="00997B50"/>
    <w:rPr>
      <w:rFonts w:ascii="Museo Sans 300" w:eastAsiaTheme="minorHAnsi" w:hAnsi="Museo Sans 300" w:cstheme="minorBidi"/>
      <w:b/>
      <w:sz w:val="22"/>
      <w:szCs w:val="22"/>
      <w:lang w:eastAsia="en-US"/>
    </w:rPr>
  </w:style>
  <w:style w:type="paragraph" w:styleId="Revision">
    <w:name w:val="Revision"/>
    <w:hidden/>
    <w:uiPriority w:val="99"/>
    <w:semiHidden/>
    <w:rsid w:val="00DD385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82973">
      <w:bodyDiv w:val="1"/>
      <w:marLeft w:val="0"/>
      <w:marRight w:val="0"/>
      <w:marTop w:val="0"/>
      <w:marBottom w:val="0"/>
      <w:divBdr>
        <w:top w:val="none" w:sz="0" w:space="0" w:color="auto"/>
        <w:left w:val="none" w:sz="0" w:space="0" w:color="auto"/>
        <w:bottom w:val="none" w:sz="0" w:space="0" w:color="auto"/>
        <w:right w:val="none" w:sz="0" w:space="0" w:color="auto"/>
      </w:divBdr>
    </w:div>
    <w:div w:id="129246538">
      <w:bodyDiv w:val="1"/>
      <w:marLeft w:val="0"/>
      <w:marRight w:val="0"/>
      <w:marTop w:val="0"/>
      <w:marBottom w:val="0"/>
      <w:divBdr>
        <w:top w:val="none" w:sz="0" w:space="0" w:color="auto"/>
        <w:left w:val="none" w:sz="0" w:space="0" w:color="auto"/>
        <w:bottom w:val="none" w:sz="0" w:space="0" w:color="auto"/>
        <w:right w:val="none" w:sz="0" w:space="0" w:color="auto"/>
      </w:divBdr>
    </w:div>
    <w:div w:id="343871935">
      <w:bodyDiv w:val="1"/>
      <w:marLeft w:val="0"/>
      <w:marRight w:val="0"/>
      <w:marTop w:val="0"/>
      <w:marBottom w:val="0"/>
      <w:divBdr>
        <w:top w:val="none" w:sz="0" w:space="0" w:color="auto"/>
        <w:left w:val="none" w:sz="0" w:space="0" w:color="auto"/>
        <w:bottom w:val="none" w:sz="0" w:space="0" w:color="auto"/>
        <w:right w:val="none" w:sz="0" w:space="0" w:color="auto"/>
      </w:divBdr>
    </w:div>
    <w:div w:id="455488276">
      <w:bodyDiv w:val="1"/>
      <w:marLeft w:val="0"/>
      <w:marRight w:val="0"/>
      <w:marTop w:val="0"/>
      <w:marBottom w:val="0"/>
      <w:divBdr>
        <w:top w:val="none" w:sz="0" w:space="0" w:color="auto"/>
        <w:left w:val="none" w:sz="0" w:space="0" w:color="auto"/>
        <w:bottom w:val="none" w:sz="0" w:space="0" w:color="auto"/>
        <w:right w:val="none" w:sz="0" w:space="0" w:color="auto"/>
      </w:divBdr>
    </w:div>
    <w:div w:id="563222429">
      <w:bodyDiv w:val="1"/>
      <w:marLeft w:val="0"/>
      <w:marRight w:val="0"/>
      <w:marTop w:val="0"/>
      <w:marBottom w:val="0"/>
      <w:divBdr>
        <w:top w:val="none" w:sz="0" w:space="0" w:color="auto"/>
        <w:left w:val="none" w:sz="0" w:space="0" w:color="auto"/>
        <w:bottom w:val="none" w:sz="0" w:space="0" w:color="auto"/>
        <w:right w:val="none" w:sz="0" w:space="0" w:color="auto"/>
      </w:divBdr>
    </w:div>
    <w:div w:id="798843280">
      <w:bodyDiv w:val="1"/>
      <w:marLeft w:val="0"/>
      <w:marRight w:val="0"/>
      <w:marTop w:val="0"/>
      <w:marBottom w:val="0"/>
      <w:divBdr>
        <w:top w:val="none" w:sz="0" w:space="0" w:color="auto"/>
        <w:left w:val="none" w:sz="0" w:space="0" w:color="auto"/>
        <w:bottom w:val="none" w:sz="0" w:space="0" w:color="auto"/>
        <w:right w:val="none" w:sz="0" w:space="0" w:color="auto"/>
      </w:divBdr>
    </w:div>
    <w:div w:id="951937634">
      <w:bodyDiv w:val="1"/>
      <w:marLeft w:val="0"/>
      <w:marRight w:val="0"/>
      <w:marTop w:val="0"/>
      <w:marBottom w:val="0"/>
      <w:divBdr>
        <w:top w:val="none" w:sz="0" w:space="0" w:color="auto"/>
        <w:left w:val="none" w:sz="0" w:space="0" w:color="auto"/>
        <w:bottom w:val="none" w:sz="0" w:space="0" w:color="auto"/>
        <w:right w:val="none" w:sz="0" w:space="0" w:color="auto"/>
      </w:divBdr>
    </w:div>
    <w:div w:id="987786884">
      <w:bodyDiv w:val="1"/>
      <w:marLeft w:val="0"/>
      <w:marRight w:val="0"/>
      <w:marTop w:val="0"/>
      <w:marBottom w:val="0"/>
      <w:divBdr>
        <w:top w:val="none" w:sz="0" w:space="0" w:color="auto"/>
        <w:left w:val="none" w:sz="0" w:space="0" w:color="auto"/>
        <w:bottom w:val="none" w:sz="0" w:space="0" w:color="auto"/>
        <w:right w:val="none" w:sz="0" w:space="0" w:color="auto"/>
      </w:divBdr>
    </w:div>
    <w:div w:id="996881307">
      <w:bodyDiv w:val="1"/>
      <w:marLeft w:val="0"/>
      <w:marRight w:val="0"/>
      <w:marTop w:val="0"/>
      <w:marBottom w:val="0"/>
      <w:divBdr>
        <w:top w:val="none" w:sz="0" w:space="0" w:color="auto"/>
        <w:left w:val="none" w:sz="0" w:space="0" w:color="auto"/>
        <w:bottom w:val="none" w:sz="0" w:space="0" w:color="auto"/>
        <w:right w:val="none" w:sz="0" w:space="0" w:color="auto"/>
      </w:divBdr>
    </w:div>
    <w:div w:id="1109011438">
      <w:bodyDiv w:val="1"/>
      <w:marLeft w:val="0"/>
      <w:marRight w:val="0"/>
      <w:marTop w:val="0"/>
      <w:marBottom w:val="0"/>
      <w:divBdr>
        <w:top w:val="none" w:sz="0" w:space="0" w:color="auto"/>
        <w:left w:val="none" w:sz="0" w:space="0" w:color="auto"/>
        <w:bottom w:val="none" w:sz="0" w:space="0" w:color="auto"/>
        <w:right w:val="none" w:sz="0" w:space="0" w:color="auto"/>
      </w:divBdr>
    </w:div>
    <w:div w:id="1124420624">
      <w:bodyDiv w:val="1"/>
      <w:marLeft w:val="0"/>
      <w:marRight w:val="0"/>
      <w:marTop w:val="0"/>
      <w:marBottom w:val="0"/>
      <w:divBdr>
        <w:top w:val="none" w:sz="0" w:space="0" w:color="auto"/>
        <w:left w:val="none" w:sz="0" w:space="0" w:color="auto"/>
        <w:bottom w:val="none" w:sz="0" w:space="0" w:color="auto"/>
        <w:right w:val="none" w:sz="0" w:space="0" w:color="auto"/>
      </w:divBdr>
    </w:div>
    <w:div w:id="1322730213">
      <w:bodyDiv w:val="1"/>
      <w:marLeft w:val="0"/>
      <w:marRight w:val="0"/>
      <w:marTop w:val="0"/>
      <w:marBottom w:val="0"/>
      <w:divBdr>
        <w:top w:val="none" w:sz="0" w:space="0" w:color="auto"/>
        <w:left w:val="none" w:sz="0" w:space="0" w:color="auto"/>
        <w:bottom w:val="none" w:sz="0" w:space="0" w:color="auto"/>
        <w:right w:val="none" w:sz="0" w:space="0" w:color="auto"/>
      </w:divBdr>
    </w:div>
    <w:div w:id="1546327350">
      <w:bodyDiv w:val="1"/>
      <w:marLeft w:val="0"/>
      <w:marRight w:val="0"/>
      <w:marTop w:val="0"/>
      <w:marBottom w:val="0"/>
      <w:divBdr>
        <w:top w:val="none" w:sz="0" w:space="0" w:color="auto"/>
        <w:left w:val="none" w:sz="0" w:space="0" w:color="auto"/>
        <w:bottom w:val="none" w:sz="0" w:space="0" w:color="auto"/>
        <w:right w:val="none" w:sz="0" w:space="0" w:color="auto"/>
      </w:divBdr>
    </w:div>
    <w:div w:id="1576934944">
      <w:bodyDiv w:val="1"/>
      <w:marLeft w:val="0"/>
      <w:marRight w:val="0"/>
      <w:marTop w:val="0"/>
      <w:marBottom w:val="0"/>
      <w:divBdr>
        <w:top w:val="none" w:sz="0" w:space="0" w:color="auto"/>
        <w:left w:val="none" w:sz="0" w:space="0" w:color="auto"/>
        <w:bottom w:val="none" w:sz="0" w:space="0" w:color="auto"/>
        <w:right w:val="none" w:sz="0" w:space="0" w:color="auto"/>
      </w:divBdr>
    </w:div>
    <w:div w:id="1653636350">
      <w:bodyDiv w:val="1"/>
      <w:marLeft w:val="0"/>
      <w:marRight w:val="0"/>
      <w:marTop w:val="0"/>
      <w:marBottom w:val="0"/>
      <w:divBdr>
        <w:top w:val="none" w:sz="0" w:space="0" w:color="auto"/>
        <w:left w:val="none" w:sz="0" w:space="0" w:color="auto"/>
        <w:bottom w:val="none" w:sz="0" w:space="0" w:color="auto"/>
        <w:right w:val="none" w:sz="0" w:space="0" w:color="auto"/>
      </w:divBdr>
    </w:div>
    <w:div w:id="1856534643">
      <w:bodyDiv w:val="1"/>
      <w:marLeft w:val="0"/>
      <w:marRight w:val="0"/>
      <w:marTop w:val="0"/>
      <w:marBottom w:val="0"/>
      <w:divBdr>
        <w:top w:val="none" w:sz="0" w:space="0" w:color="auto"/>
        <w:left w:val="none" w:sz="0" w:space="0" w:color="auto"/>
        <w:bottom w:val="none" w:sz="0" w:space="0" w:color="auto"/>
        <w:right w:val="none" w:sz="0" w:space="0" w:color="auto"/>
      </w:divBdr>
    </w:div>
    <w:div w:id="1898927953">
      <w:bodyDiv w:val="1"/>
      <w:marLeft w:val="0"/>
      <w:marRight w:val="0"/>
      <w:marTop w:val="0"/>
      <w:marBottom w:val="0"/>
      <w:divBdr>
        <w:top w:val="none" w:sz="0" w:space="0" w:color="auto"/>
        <w:left w:val="none" w:sz="0" w:space="0" w:color="auto"/>
        <w:bottom w:val="none" w:sz="0" w:space="0" w:color="auto"/>
        <w:right w:val="none" w:sz="0" w:space="0" w:color="auto"/>
      </w:divBdr>
    </w:div>
    <w:div w:id="2063670659">
      <w:bodyDiv w:val="1"/>
      <w:marLeft w:val="0"/>
      <w:marRight w:val="0"/>
      <w:marTop w:val="0"/>
      <w:marBottom w:val="0"/>
      <w:divBdr>
        <w:top w:val="none" w:sz="0" w:space="0" w:color="auto"/>
        <w:left w:val="none" w:sz="0" w:space="0" w:color="auto"/>
        <w:bottom w:val="none" w:sz="0" w:space="0" w:color="auto"/>
        <w:right w:val="none" w:sz="0" w:space="0" w:color="auto"/>
      </w:divBdr>
    </w:div>
    <w:div w:id="214122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lloyds.com/about-lloyds/responsible-business/community-involvement/lloyds-patriotic-fun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globalcommunityengagement@lloyds.com"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beta.charitycommission.gov.uk/charity-details/?regid=210173&amp;subi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ool Re Document" ma:contentTypeID="0x010100C2652A0D5923EE40A687961B615441A4008222C28060C7DB448D5806B0790F176F" ma:contentTypeVersion="24" ma:contentTypeDescription="Create a new document." ma:contentTypeScope="" ma:versionID="860468bfad3a25291a9374b0356cc013">
  <xsd:schema xmlns:xsd="http://www.w3.org/2001/XMLSchema" xmlns:xs="http://www.w3.org/2001/XMLSchema" xmlns:p="http://schemas.microsoft.com/office/2006/metadata/properties" xmlns:ns2="b92678b1-138c-4be3-929b-2654b52f1ae3" xmlns:ns3="7e3437ef-1cc2-4426-8290-675e5d04c5ab" xmlns:ns4="92b6be67-e133-47e5-a569-0d7bacae5ce7" targetNamespace="http://schemas.microsoft.com/office/2006/metadata/properties" ma:root="true" ma:fieldsID="a19f5e7ead8d3da39f451fcc34e80872" ns2:_="" ns3:_="" ns4:_="">
    <xsd:import namespace="b92678b1-138c-4be3-929b-2654b52f1ae3"/>
    <xsd:import namespace="7e3437ef-1cc2-4426-8290-675e5d04c5ab"/>
    <xsd:import namespace="92b6be67-e133-47e5-a569-0d7bacae5ce7"/>
    <xsd:element name="properties">
      <xsd:complexType>
        <xsd:sequence>
          <xsd:element name="documentManagement">
            <xsd:complexType>
              <xsd:all>
                <xsd:element ref="ns2:Key_x0020_Document" minOccurs="0"/>
                <xsd:element ref="ns2:Review_x0020_Date" minOccurs="0"/>
                <xsd:element ref="ns2:Box_x0020_Ref" minOccurs="0"/>
                <xsd:element ref="ns2:Legacy_x0020_Doc_x0020_ID" minOccurs="0"/>
                <xsd:element ref="ns2:Event_x0020_ID" minOccurs="0"/>
                <xsd:element ref="ns2:PREDescription" minOccurs="0"/>
                <xsd:element ref="ns2:TaxCatchAllLabel" minOccurs="0"/>
                <xsd:element ref="ns2:TaxCatchAll" minOccurs="0"/>
                <xsd:element ref="ns2:oa5e053e1b604500a56062ef0696ab48" minOccurs="0"/>
                <xsd:element ref="ns2:PreviousUser" minOccurs="0"/>
                <xsd:element ref="ns2:PREFolder" minOccurs="0"/>
                <xsd:element ref="ns2:PREDocID" minOccurs="0"/>
                <xsd:element ref="ns3:_dlc_DocId" minOccurs="0"/>
                <xsd:element ref="ns3:_dlc_DocIdUrl" minOccurs="0"/>
                <xsd:element ref="ns3:_dlc_DocIdPersistId"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678b1-138c-4be3-929b-2654b52f1ae3" elementFormDefault="qualified">
    <xsd:import namespace="http://schemas.microsoft.com/office/2006/documentManagement/types"/>
    <xsd:import namespace="http://schemas.microsoft.com/office/infopath/2007/PartnerControls"/>
    <xsd:element name="Key_x0020_Document" ma:index="2" nillable="true" ma:displayName="Key Document" ma:default="0" ma:internalName="Key_x0020_Document" ma:readOnly="false">
      <xsd:simpleType>
        <xsd:restriction base="dms:Boolean"/>
      </xsd:simpleType>
    </xsd:element>
    <xsd:element name="Review_x0020_Date" ma:index="3" nillable="true" ma:displayName="Review Date" ma:format="DateOnly" ma:internalName="Review_x0020_Date" ma:readOnly="false">
      <xsd:simpleType>
        <xsd:restriction base="dms:DateTime"/>
      </xsd:simpleType>
    </xsd:element>
    <xsd:element name="Box_x0020_Ref" ma:index="4" nillable="true" ma:displayName="Box Ref" ma:internalName="Box_x0020_Ref" ma:readOnly="false">
      <xsd:simpleType>
        <xsd:restriction base="dms:Text"/>
      </xsd:simpleType>
    </xsd:element>
    <xsd:element name="Legacy_x0020_Doc_x0020_ID" ma:index="5" nillable="true" ma:displayName="Legacy Doc Number" ma:internalName="Legacy_x0020_Doc_x0020_ID" ma:readOnly="false">
      <xsd:simpleType>
        <xsd:restriction base="dms:Text"/>
      </xsd:simpleType>
    </xsd:element>
    <xsd:element name="Event_x0020_ID" ma:index="6" nillable="true" ma:displayName="Event ID" ma:internalName="Event_x0020_ID" ma:readOnly="false">
      <xsd:simpleType>
        <xsd:restriction base="dms:Text"/>
      </xsd:simpleType>
    </xsd:element>
    <xsd:element name="PREDescription" ma:index="8" nillable="true" ma:displayName="Description" ma:internalName="PREDescription" ma:readOnly="false">
      <xsd:simpleType>
        <xsd:restriction base="dms:Note">
          <xsd:maxLength value="255"/>
        </xsd:restriction>
      </xsd:simpleType>
    </xsd:element>
    <xsd:element name="TaxCatchAllLabel" ma:index="14" nillable="true" ma:displayName="Taxonomy Catch All Column1" ma:hidden="true" ma:list="{99511c9d-d9d3-404a-ac57-25fade7d7f23}" ma:internalName="TaxCatchAllLabel" ma:readOnly="true" ma:showField="CatchAllDataLabel" ma:web="7e3437ef-1cc2-4426-8290-675e5d04c5ab">
      <xsd:complexType>
        <xsd:complexContent>
          <xsd:extension base="dms:MultiChoiceLookup">
            <xsd:sequence>
              <xsd:element name="Value" type="dms:Lookup" maxOccurs="unbounded" minOccurs="0" nillable="true"/>
            </xsd:sequence>
          </xsd:extension>
        </xsd:complexContent>
      </xsd:complexType>
    </xsd:element>
    <xsd:element name="TaxCatchAll" ma:index="15" nillable="true" ma:displayName="Taxonomy Catch All Column" ma:hidden="true" ma:list="{99511c9d-d9d3-404a-ac57-25fade7d7f23}" ma:internalName="TaxCatchAll" ma:readOnly="false" ma:showField="CatchAllData" ma:web="7e3437ef-1cc2-4426-8290-675e5d04c5ab">
      <xsd:complexType>
        <xsd:complexContent>
          <xsd:extension base="dms:MultiChoiceLookup">
            <xsd:sequence>
              <xsd:element name="Value" type="dms:Lookup" maxOccurs="unbounded" minOccurs="0" nillable="true"/>
            </xsd:sequence>
          </xsd:extension>
        </xsd:complexContent>
      </xsd:complexType>
    </xsd:element>
    <xsd:element name="oa5e053e1b604500a56062ef0696ab48" ma:index="16" nillable="true" ma:taxonomy="true" ma:internalName="oa5e053e1b604500a56062ef0696ab48" ma:taxonomyFieldName="PRESubject" ma:displayName="Subject" ma:readOnly="false" ma:fieldId="{8a5e053e-1b60-4500-a560-62ef0696ab48}" ma:sspId="f4d23d38-afa0-4fb5-a6e6-f6b7bb80502e" ma:termSetId="6c02c806-c56c-4d74-8d15-8a4bebf8faf3" ma:anchorId="00000000-0000-0000-0000-000000000000" ma:open="false" ma:isKeyword="false">
      <xsd:complexType>
        <xsd:sequence>
          <xsd:element ref="pc:Terms" minOccurs="0" maxOccurs="1"/>
        </xsd:sequence>
      </xsd:complexType>
    </xsd:element>
    <xsd:element name="PreviousUser" ma:index="17" nillable="true" ma:displayName="PreviousUser" ma:hidden="true" ma:internalName="PreviousUser" ma:readOnly="false">
      <xsd:simpleType>
        <xsd:restriction base="dms:Text">
          <xsd:maxLength value="255"/>
        </xsd:restriction>
      </xsd:simpleType>
    </xsd:element>
    <xsd:element name="PREFolder" ma:index="18" nillable="true" ma:displayName="PREFolder" ma:hidden="true" ma:internalName="PREFolder" ma:readOnly="false">
      <xsd:simpleType>
        <xsd:restriction base="dms:Text">
          <xsd:maxLength value="255"/>
        </xsd:restriction>
      </xsd:simpleType>
    </xsd:element>
    <xsd:element name="PREDocID" ma:index="19" nillable="true" ma:displayName="PREDocID" ma:hidden="true" ma:internalName="PREDoc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3437ef-1cc2-4426-8290-675e5d04c5ab" elementFormDefault="qualified">
    <xsd:import namespace="http://schemas.microsoft.com/office/2006/documentManagement/types"/>
    <xsd:import namespace="http://schemas.microsoft.com/office/infopath/2007/PartnerControls"/>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2b6be67-e133-47e5-a569-0d7bacae5ce7"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f4d23d38-afa0-4fb5-a6e6-f6b7bb80502e" ContentTypeId="0x010100C2652A0D5923EE40A687961B615441A4"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REFolder xmlns="b92678b1-138c-4be3-929b-2654b52f1ae3" xsi:nil="true"/>
    <TaxCatchAll xmlns="b92678b1-138c-4be3-929b-2654b52f1ae3"/>
    <PREDocID xmlns="b92678b1-138c-4be3-929b-2654b52f1ae3" xsi:nil="true"/>
    <PreviousUser xmlns="b92678b1-138c-4be3-929b-2654b52f1ae3" xsi:nil="true"/>
    <Key_x0020_Document xmlns="b92678b1-138c-4be3-929b-2654b52f1ae3">false</Key_x0020_Document>
    <PREDescription xmlns="b92678b1-138c-4be3-929b-2654b52f1ae3" xsi:nil="true"/>
    <Review_x0020_Date xmlns="b92678b1-138c-4be3-929b-2654b52f1ae3" xsi:nil="true"/>
    <oa5e053e1b604500a56062ef0696ab48 xmlns="b92678b1-138c-4be3-929b-2654b52f1ae3">
      <Terms xmlns="http://schemas.microsoft.com/office/infopath/2007/PartnerControls"/>
    </oa5e053e1b604500a56062ef0696ab48>
    <Event_x0020_ID xmlns="b92678b1-138c-4be3-929b-2654b52f1ae3" xsi:nil="true"/>
    <_dlc_DocIdPersistId xmlns="7e3437ef-1cc2-4426-8290-675e5d04c5ab" xsi:nil="true"/>
    <Legacy_x0020_Doc_x0020_ID xmlns="b92678b1-138c-4be3-929b-2654b52f1ae3" xsi:nil="true"/>
    <Box_x0020_Ref xmlns="b92678b1-138c-4be3-929b-2654b52f1ae3" xsi:nil="true"/>
    <_dlc_DocId xmlns="7e3437ef-1cc2-4426-8290-675e5d04c5ab">TRACDOC-1418955720-165</_dlc_DocId>
    <_dlc_DocIdUrl xmlns="7e3437ef-1cc2-4426-8290-675e5d04c5ab">
      <Url>https://poolreuk.sharepoint.com/sites/trac/_layouts/15/DocIdRedir.aspx?ID=TRACDOC-1418955720-165</Url>
      <Description>TRACDOC-1418955720-165</Description>
    </_dlc_DocIdUrl>
  </documentManagement>
</p:properties>
</file>

<file path=customXml/itemProps1.xml><?xml version="1.0" encoding="utf-8"?>
<ds:datastoreItem xmlns:ds="http://schemas.openxmlformats.org/officeDocument/2006/customXml" ds:itemID="{A4CAE365-EFF6-4741-8700-3F33813BF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678b1-138c-4be3-929b-2654b52f1ae3"/>
    <ds:schemaRef ds:uri="7e3437ef-1cc2-4426-8290-675e5d04c5ab"/>
    <ds:schemaRef ds:uri="92b6be67-e133-47e5-a569-0d7bacae5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E026A2-9267-48A5-A8B9-1310431DF1CD}">
  <ds:schemaRefs>
    <ds:schemaRef ds:uri="Microsoft.SharePoint.Taxonomy.ContentTypeSync"/>
  </ds:schemaRefs>
</ds:datastoreItem>
</file>

<file path=customXml/itemProps3.xml><?xml version="1.0" encoding="utf-8"?>
<ds:datastoreItem xmlns:ds="http://schemas.openxmlformats.org/officeDocument/2006/customXml" ds:itemID="{FB502A33-7351-493E-8258-206A87CDCA85}">
  <ds:schemaRefs>
    <ds:schemaRef ds:uri="http://schemas.openxmlformats.org/officeDocument/2006/bibliography"/>
  </ds:schemaRefs>
</ds:datastoreItem>
</file>

<file path=customXml/itemProps4.xml><?xml version="1.0" encoding="utf-8"?>
<ds:datastoreItem xmlns:ds="http://schemas.openxmlformats.org/officeDocument/2006/customXml" ds:itemID="{364DE930-DEC1-4049-B697-385376591C27}">
  <ds:schemaRefs>
    <ds:schemaRef ds:uri="http://schemas.microsoft.com/sharepoint/events"/>
  </ds:schemaRefs>
</ds:datastoreItem>
</file>

<file path=customXml/itemProps5.xml><?xml version="1.0" encoding="utf-8"?>
<ds:datastoreItem xmlns:ds="http://schemas.openxmlformats.org/officeDocument/2006/customXml" ds:itemID="{BE81B8C1-2CF5-4548-A0A5-EEAEF5034CF8}">
  <ds:schemaRefs>
    <ds:schemaRef ds:uri="http://schemas.microsoft.com/sharepoint/v3/contenttype/forms"/>
  </ds:schemaRefs>
</ds:datastoreItem>
</file>

<file path=customXml/itemProps6.xml><?xml version="1.0" encoding="utf-8"?>
<ds:datastoreItem xmlns:ds="http://schemas.openxmlformats.org/officeDocument/2006/customXml" ds:itemID="{9275AE0A-B603-44B2-A3EA-5FC8C36202E2}">
  <ds:schemaRefs>
    <ds:schemaRef ds:uri="http://schemas.microsoft.com/office/2006/metadata/properties"/>
    <ds:schemaRef ds:uri="http://schemas.microsoft.com/office/infopath/2007/PartnerControls"/>
    <ds:schemaRef ds:uri="b92678b1-138c-4be3-929b-2654b52f1ae3"/>
    <ds:schemaRef ds:uri="7e3437ef-1cc2-4426-8290-675e5d04c5a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1262</Words>
  <Characters>7480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Global Corporation Template</dc:subject>
  <dc:creator>Taylor, Jo</dc:creator>
  <cp:keywords/>
  <dc:description/>
  <cp:lastModifiedBy>Bruton, Emily</cp:lastModifiedBy>
  <cp:revision>2</cp:revision>
  <cp:lastPrinted>2022-05-25T10:59:00Z</cp:lastPrinted>
  <dcterms:created xsi:type="dcterms:W3CDTF">2025-01-14T16:37:00Z</dcterms:created>
  <dcterms:modified xsi:type="dcterms:W3CDTF">2025-01-14T16:37:00Z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0x010100C2652A0D5923EE40A687961B615441A4008222C28060C7DB448D5806B0790F176F</vt:lpwstr>
  </property>
  <property fmtid="{D5CDD505-2E9C-101B-9397-08002B2CF9AE}" pid="3" name="PRESubject">
    <vt:lpwstr/>
  </property>
  <property fmtid="{D5CDD505-2E9C-101B-9397-08002B2CF9AE}" pid="4" name="_dlc_DocIdItemGuid">
    <vt:lpwstr>f5f2f87e-edaa-4b75-a194-94f3eff89899</vt:lpwstr>
  </property>
  <property fmtid="{D5CDD505-2E9C-101B-9397-08002B2CF9AE}" pid="5" name="MSIP_Label_b3b4ac1b-ad46-41e5-bbef-cfcc59b99d32_Enabled">
    <vt:lpwstr>true</vt:lpwstr>
  </property>
  <property fmtid="{D5CDD505-2E9C-101B-9397-08002B2CF9AE}" pid="6" name="MSIP_Label_b3b4ac1b-ad46-41e5-bbef-cfcc59b99d32_SetDate">
    <vt:lpwstr>2022-05-25T11:08:43Z</vt:lpwstr>
  </property>
  <property fmtid="{D5CDD505-2E9C-101B-9397-08002B2CF9AE}" pid="7" name="MSIP_Label_b3b4ac1b-ad46-41e5-bbef-cfcc59b99d32_Method">
    <vt:lpwstr>Standard</vt:lpwstr>
  </property>
  <property fmtid="{D5CDD505-2E9C-101B-9397-08002B2CF9AE}" pid="8" name="MSIP_Label_b3b4ac1b-ad46-41e5-bbef-cfcc59b99d32_Name">
    <vt:lpwstr>b3b4ac1b-ad46-41e5-bbef-cfcc59b99d32</vt:lpwstr>
  </property>
  <property fmtid="{D5CDD505-2E9C-101B-9397-08002B2CF9AE}" pid="9" name="MSIP_Label_b3b4ac1b-ad46-41e5-bbef-cfcc59b99d32_SiteId">
    <vt:lpwstr>8df4b91e-bf72-411d-9902-5ecc8f1e6c11</vt:lpwstr>
  </property>
  <property fmtid="{D5CDD505-2E9C-101B-9397-08002B2CF9AE}" pid="10" name="MSIP_Label_b3b4ac1b-ad46-41e5-bbef-cfcc59b99d32_ActionId">
    <vt:lpwstr>771e50ad-d47c-480a-b4fc-30fe31d57ccc</vt:lpwstr>
  </property>
  <property fmtid="{D5CDD505-2E9C-101B-9397-08002B2CF9AE}" pid="11" name="MSIP_Label_b3b4ac1b-ad46-41e5-bbef-cfcc59b99d32_ContentBits">
    <vt:lpwstr>2</vt:lpwstr>
  </property>
  <property fmtid="{D5CDD505-2E9C-101B-9397-08002B2CF9AE}" pid="12" name="MSIP_Label_d8a60473-494b-4586-a1bb-b0e663054676_Enabled">
    <vt:lpwstr>true</vt:lpwstr>
  </property>
  <property fmtid="{D5CDD505-2E9C-101B-9397-08002B2CF9AE}" pid="13" name="MSIP_Label_d8a60473-494b-4586-a1bb-b0e663054676_SetDate">
    <vt:lpwstr>2023-11-10T19:25:36Z</vt:lpwstr>
  </property>
  <property fmtid="{D5CDD505-2E9C-101B-9397-08002B2CF9AE}" pid="14" name="MSIP_Label_d8a60473-494b-4586-a1bb-b0e663054676_Method">
    <vt:lpwstr>Privileged</vt:lpwstr>
  </property>
  <property fmtid="{D5CDD505-2E9C-101B-9397-08002B2CF9AE}" pid="15" name="MSIP_Label_d8a60473-494b-4586-a1bb-b0e663054676_Name">
    <vt:lpwstr>MOD-1-O-‘UNMARKED’</vt:lpwstr>
  </property>
  <property fmtid="{D5CDD505-2E9C-101B-9397-08002B2CF9AE}" pid="16" name="MSIP_Label_d8a60473-494b-4586-a1bb-b0e663054676_SiteId">
    <vt:lpwstr>be7760ed-5953-484b-ae95-d0a16dfa09e5</vt:lpwstr>
  </property>
  <property fmtid="{D5CDD505-2E9C-101B-9397-08002B2CF9AE}" pid="17" name="MSIP_Label_d8a60473-494b-4586-a1bb-b0e663054676_ActionId">
    <vt:lpwstr>25aa823d-e36d-445a-b006-5e0ffeb32b82</vt:lpwstr>
  </property>
  <property fmtid="{D5CDD505-2E9C-101B-9397-08002B2CF9AE}" pid="18" name="MSIP_Label_d8a60473-494b-4586-a1bb-b0e663054676_ContentBits">
    <vt:lpwstr>0</vt:lpwstr>
  </property>
</Properties>
</file>